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065D57F6"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9D1F76">
        <w:rPr>
          <w:rFonts w:ascii="Sylfaen" w:hAnsi="Sylfaen"/>
          <w:b/>
          <w:bCs/>
          <w:i w:val="0"/>
          <w:color w:val="FF0000"/>
          <w:lang w:val="hy-AM"/>
        </w:rPr>
        <w:t>25</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511F62">
        <w:rPr>
          <w:rFonts w:ascii="Sylfaen" w:hAnsi="Sylfaen"/>
          <w:b/>
          <w:bCs/>
          <w:i w:val="0"/>
          <w:color w:val="FF0000"/>
          <w:lang w:val="hy-AM"/>
        </w:rPr>
        <w:t>Դեկտեմբերի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511F62">
        <w:rPr>
          <w:rFonts w:ascii="Sylfaen" w:hAnsi="Sylfaen"/>
          <w:b/>
          <w:bCs/>
          <w:i w:val="0"/>
          <w:color w:val="FF0000"/>
          <w:lang w:val="hy-AM"/>
        </w:rPr>
        <w:t>1</w:t>
      </w:r>
      <w:r w:rsidR="00563A44">
        <w:rPr>
          <w:rFonts w:ascii="Sylfaen" w:hAnsi="Sylfaen"/>
          <w:b/>
          <w:bCs/>
          <w:i w:val="0"/>
          <w:color w:val="FF0000"/>
          <w:lang w:val="hy-AM"/>
        </w:rPr>
        <w:t>7</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9D1F76">
        <w:rPr>
          <w:rFonts w:ascii="Sylfaen" w:hAnsi="Sylfaen"/>
          <w:b/>
          <w:bCs/>
          <w:i w:val="0"/>
          <w:color w:val="FF0000"/>
          <w:lang w:val="af-ZA"/>
        </w:rPr>
        <w:t xml:space="preserve">N </w:t>
      </w:r>
      <w:r w:rsidR="00511F62">
        <w:rPr>
          <w:rFonts w:ascii="Sylfaen" w:hAnsi="Sylfaen"/>
          <w:b/>
          <w:bCs/>
          <w:i w:val="0"/>
          <w:color w:val="FF0000"/>
          <w:lang w:val="hy-AM"/>
        </w:rPr>
        <w:t>1</w:t>
      </w:r>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68B9DCDF" w:rsidR="0091042F" w:rsidRPr="002173CF" w:rsidRDefault="00496E18" w:rsidP="00EF3662">
      <w:pPr>
        <w:pStyle w:val="a3"/>
        <w:spacing w:line="240" w:lineRule="auto"/>
        <w:jc w:val="center"/>
        <w:rPr>
          <w:rFonts w:ascii="Sylfaen" w:hAnsi="Sylfaen"/>
          <w:i w:val="0"/>
          <w:lang w:val="af-ZA"/>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r w:rsidR="00082F27">
        <w:rPr>
          <w:rFonts w:ascii="Sylfaen" w:hAnsi="Sylfaen"/>
          <w:b/>
          <w:bCs/>
          <w:i w:val="0"/>
          <w:color w:val="FF0000"/>
          <w:lang w:val="af-ZA"/>
        </w:rPr>
        <w:t>ԳՆՍՀԿ-ԳՀԾՁԲ-2026/1</w:t>
      </w:r>
    </w:p>
    <w:p w14:paraId="27EE6920" w14:textId="77777777" w:rsidR="0091042F" w:rsidRPr="002173CF" w:rsidRDefault="0091042F" w:rsidP="00726AD7">
      <w:pPr>
        <w:pStyle w:val="a3"/>
        <w:spacing w:line="240" w:lineRule="auto"/>
        <w:rPr>
          <w:rFonts w:ascii="Sylfaen" w:hAnsi="Sylfaen"/>
          <w:i w:val="0"/>
          <w:lang w:val="af-ZA"/>
        </w:rPr>
      </w:pPr>
    </w:p>
    <w:p w14:paraId="3C69EF9E" w14:textId="7CEDF4C5"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r w:rsidR="00A43701">
        <w:rPr>
          <w:rFonts w:ascii="Sylfaen" w:hAnsi="Sylfaen"/>
          <w:b/>
          <w:bCs/>
          <w:i w:val="0"/>
          <w:color w:val="FF0000"/>
          <w:lang w:val="af-ZA"/>
        </w:rPr>
        <w:t>Գորիսի նոր սերունդ ՀԿ</w:t>
      </w:r>
      <w:r w:rsidRPr="002173CF">
        <w:rPr>
          <w:rFonts w:ascii="Sylfaen" w:hAnsi="Sylfaen"/>
          <w:i w:val="0"/>
          <w:lang w:val="af-ZA"/>
        </w:rPr>
        <w:t>, որը գտնվում է</w:t>
      </w:r>
      <w:r w:rsidR="004E3CF0" w:rsidRPr="002173CF">
        <w:rPr>
          <w:rFonts w:ascii="Sylfaen" w:hAnsi="Sylfaen" w:cs="Sylfaen"/>
          <w:bCs/>
          <w:szCs w:val="22"/>
          <w:lang w:val="hy-AM"/>
        </w:rPr>
        <w:t xml:space="preserve"> </w:t>
      </w:r>
      <w:bookmarkStart w:id="0" w:name="_Hlk131500602"/>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․Նժդեհի 22/1</w:t>
      </w:r>
      <w:r w:rsidR="00311076" w:rsidRPr="002173CF">
        <w:rPr>
          <w:rFonts w:ascii="Sylfaen" w:hAnsi="Sylfaen"/>
          <w:i w:val="0"/>
          <w:lang w:val="af-ZA"/>
        </w:rPr>
        <w:t xml:space="preserve"> </w:t>
      </w:r>
      <w:bookmarkEnd w:id="0"/>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500BF5D2"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1" w:name="_Hlk23167417"/>
      <w:r w:rsidR="00496E18" w:rsidRPr="002173CF">
        <w:rPr>
          <w:rFonts w:ascii="Sylfaen" w:hAnsi="Sylfaen"/>
          <w:i w:val="0"/>
          <w:lang w:val="af-ZA"/>
        </w:rPr>
        <w:t>Սույն ընթացակարգի</w:t>
      </w:r>
      <w:bookmarkEnd w:id="1"/>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511F62">
        <w:rPr>
          <w:rFonts w:ascii="Sylfaen" w:hAnsi="Sylfaen"/>
          <w:b/>
          <w:bCs/>
          <w:i w:val="0"/>
          <w:color w:val="FF0000"/>
          <w:lang w:val="af-ZA"/>
        </w:rPr>
        <w:t>հաշվապահական</w:t>
      </w:r>
      <w:r w:rsidR="00A43701">
        <w:rPr>
          <w:rFonts w:ascii="Sylfaen" w:hAnsi="Sylfaen"/>
          <w:b/>
          <w:bCs/>
          <w:i w:val="0"/>
          <w:color w:val="FF0000"/>
          <w:lang w:val="hy-AM"/>
        </w:rPr>
        <w:t xml:space="preserve"> ծառայությունների</w:t>
      </w:r>
      <w:r w:rsidR="00E765B7" w:rsidRPr="002173CF">
        <w:rPr>
          <w:rFonts w:ascii="Sylfaen" w:hAnsi="Sylfaen"/>
          <w:i w:val="0"/>
          <w:lang w:val="af-ZA"/>
        </w:rPr>
        <w:t xml:space="preserve"> </w:t>
      </w:r>
      <w:r w:rsidR="00341A74" w:rsidRPr="002173CF">
        <w:rPr>
          <w:rFonts w:ascii="Sylfaen" w:hAnsi="Sylfaen"/>
          <w:i w:val="0"/>
          <w:lang w:val="af-ZA"/>
        </w:rPr>
        <w:t xml:space="preserve">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2" w:name="_Hlk23167512"/>
      <w:r w:rsidR="00496E18" w:rsidRPr="002173CF">
        <w:rPr>
          <w:rFonts w:ascii="Sylfaen" w:hAnsi="Sylfaen"/>
          <w:i w:val="0"/>
          <w:lang w:val="af-ZA"/>
        </w:rPr>
        <w:t xml:space="preserve">ոչ գնային պայմաններով բավարար գնահատված </w:t>
      </w:r>
      <w:bookmarkEnd w:id="2"/>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699290EB"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511F62">
        <w:rPr>
          <w:rFonts w:ascii="Sylfaen" w:hAnsi="Sylfaen" w:cs="Sylfaen"/>
          <w:b/>
          <w:bCs/>
          <w:i w:val="0"/>
          <w:color w:val="FF0000"/>
          <w:lang w:val="hy-AM"/>
        </w:rPr>
        <w:t>9</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27DF3CFB"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A43701">
        <w:rPr>
          <w:rFonts w:ascii="Sylfaen" w:hAnsi="Sylfaen" w:cs="Sylfaen"/>
          <w:b/>
          <w:bCs/>
          <w:i w:val="0"/>
          <w:color w:val="FF0000"/>
          <w:lang w:val="af-ZA"/>
        </w:rPr>
        <w:t>2025</w:t>
      </w:r>
      <w:r w:rsidRPr="002173CF">
        <w:rPr>
          <w:rFonts w:ascii="Sylfaen" w:hAnsi="Sylfaen" w:cs="Sylfaen"/>
          <w:b/>
          <w:bCs/>
          <w:i w:val="0"/>
          <w:color w:val="FF0000"/>
          <w:lang w:val="af-ZA"/>
        </w:rPr>
        <w:t>» «</w:t>
      </w:r>
      <w:r w:rsidR="00511F62">
        <w:rPr>
          <w:rFonts w:ascii="Sylfaen" w:hAnsi="Sylfaen" w:cs="Sylfaen"/>
          <w:b/>
          <w:bCs/>
          <w:i w:val="0"/>
          <w:color w:val="FF0000"/>
          <w:lang w:val="hy-AM"/>
        </w:rPr>
        <w:t>դեկտեմբերի</w:t>
      </w:r>
      <w:r w:rsidRPr="002173CF">
        <w:rPr>
          <w:rFonts w:ascii="Sylfaen" w:hAnsi="Sylfaen" w:cs="Sylfaen"/>
          <w:b/>
          <w:bCs/>
          <w:i w:val="0"/>
          <w:color w:val="FF0000"/>
          <w:lang w:val="af-ZA"/>
        </w:rPr>
        <w:t>» «</w:t>
      </w:r>
      <w:r w:rsidR="00511F62">
        <w:rPr>
          <w:rFonts w:ascii="Sylfaen" w:hAnsi="Sylfaen" w:cs="Sylfaen"/>
          <w:b/>
          <w:bCs/>
          <w:i w:val="0"/>
          <w:color w:val="FF0000"/>
          <w:lang w:val="hy-AM"/>
        </w:rPr>
        <w:t>2</w:t>
      </w:r>
      <w:r w:rsidR="00563A44">
        <w:rPr>
          <w:rFonts w:ascii="Sylfaen" w:hAnsi="Sylfaen" w:cs="Sylfaen"/>
          <w:b/>
          <w:bCs/>
          <w:i w:val="0"/>
          <w:color w:val="FF0000"/>
          <w:lang w:val="hy-AM"/>
        </w:rPr>
        <w:t>4</w:t>
      </w:r>
      <w:r w:rsidRPr="002173CF">
        <w:rPr>
          <w:rFonts w:ascii="Sylfaen" w:hAnsi="Sylfaen" w:cs="Sylfaen"/>
          <w:b/>
          <w:bCs/>
          <w:i w:val="0"/>
          <w:color w:val="FF0000"/>
          <w:lang w:val="af-ZA"/>
        </w:rPr>
        <w:t xml:space="preserve">» -ին ժամը  </w:t>
      </w:r>
      <w:r w:rsidR="00511F62">
        <w:rPr>
          <w:rFonts w:ascii="Sylfaen" w:hAnsi="Sylfaen" w:cs="Sylfaen"/>
          <w:b/>
          <w:bCs/>
          <w:i w:val="0"/>
          <w:color w:val="FF0000"/>
          <w:lang w:val="hy-AM"/>
        </w:rPr>
        <w:t>9</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396F438A"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563A44">
        <w:rPr>
          <w:rFonts w:ascii="Sylfaen" w:hAnsi="Sylfaen" w:cs="Sylfaen"/>
          <w:b/>
          <w:bCs/>
          <w:i w:val="0"/>
          <w:color w:val="FF0000"/>
          <w:lang w:val="hy-AM"/>
        </w:rPr>
        <w:t>Սուսաննա Ալավերդյան</w:t>
      </w:r>
    </w:p>
    <w:p w14:paraId="1C813F01" w14:textId="5A9699BC" w:rsidR="00754697" w:rsidRPr="00563A44" w:rsidRDefault="00754697" w:rsidP="00EF3662">
      <w:pPr>
        <w:pStyle w:val="a3"/>
        <w:spacing w:line="240" w:lineRule="auto"/>
        <w:rPr>
          <w:rFonts w:ascii="Sylfaen" w:hAnsi="Sylfaen" w:cs="Sylfaen"/>
          <w:b/>
          <w:bCs/>
          <w:i w:val="0"/>
          <w:color w:val="FF0000"/>
          <w:lang w:val="hy-AM"/>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563A44">
        <w:rPr>
          <w:rFonts w:ascii="Sylfaen" w:hAnsi="Sylfaen" w:cs="Sylfaen"/>
          <w:b/>
          <w:bCs/>
          <w:i w:val="0"/>
          <w:color w:val="FF0000"/>
          <w:lang w:val="af-ZA"/>
        </w:rPr>
        <w:t xml:space="preserve">+374 </w:t>
      </w:r>
      <w:r w:rsidR="00563A44">
        <w:rPr>
          <w:rFonts w:ascii="Sylfaen" w:hAnsi="Sylfaen" w:cs="Sylfaen"/>
          <w:b/>
          <w:bCs/>
          <w:i w:val="0"/>
          <w:color w:val="FF0000"/>
          <w:lang w:val="hy-AM"/>
        </w:rPr>
        <w:t>93693377</w:t>
      </w:r>
    </w:p>
    <w:p w14:paraId="28CE4A74" w14:textId="74F221DA"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bookmarkStart w:id="3" w:name="_GoBack"/>
      <w:r w:rsidR="00563A44" w:rsidRPr="00563A44">
        <w:rPr>
          <w:rFonts w:ascii="Sylfaen" w:hAnsi="Sylfaen" w:cs="Sylfaen"/>
          <w:b/>
          <w:bCs/>
          <w:i w:val="0"/>
          <w:color w:val="FF0000"/>
          <w:lang w:val="hy-AM"/>
        </w:rPr>
        <w:t>zangezur.teqstil@mail.ru</w:t>
      </w:r>
      <w:bookmarkEnd w:id="3"/>
    </w:p>
    <w:p w14:paraId="0D0B1E0F" w14:textId="77777777" w:rsidR="009F18D0" w:rsidRPr="002173CF" w:rsidRDefault="009F18D0" w:rsidP="00EF3662">
      <w:pPr>
        <w:pStyle w:val="a3"/>
        <w:spacing w:line="240" w:lineRule="auto"/>
        <w:rPr>
          <w:rFonts w:ascii="Sylfaen" w:hAnsi="Sylfaen"/>
          <w:i w:val="0"/>
          <w:lang w:val="af-ZA"/>
        </w:rPr>
      </w:pPr>
    </w:p>
    <w:p w14:paraId="7A0C80F5" w14:textId="0835E190"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A43701">
        <w:rPr>
          <w:rFonts w:ascii="Sylfaen" w:hAnsi="Sylfaen" w:cs="Sylfaen"/>
          <w:b/>
          <w:bCs/>
          <w:color w:val="FF0000"/>
          <w:sz w:val="20"/>
          <w:szCs w:val="20"/>
          <w:lang w:val="af-ZA"/>
        </w:rPr>
        <w:t>Գորիսի նոր սերունդ ՀԿ</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13277AEB" w:rsidR="00037DDE" w:rsidRDefault="00037DDE" w:rsidP="00EF3662">
      <w:pPr>
        <w:pStyle w:val="aa"/>
        <w:ind w:right="-7" w:firstLine="567"/>
        <w:jc w:val="right"/>
        <w:rPr>
          <w:rFonts w:ascii="Sylfaen" w:hAnsi="Sylfaen" w:cs="Sylfaen"/>
          <w:i/>
          <w:sz w:val="22"/>
          <w:lang w:val="af-ZA"/>
        </w:rPr>
      </w:pPr>
    </w:p>
    <w:p w14:paraId="6CA34B88" w14:textId="4F958928" w:rsidR="00A43701" w:rsidRDefault="00A43701" w:rsidP="00EF3662">
      <w:pPr>
        <w:pStyle w:val="aa"/>
        <w:ind w:right="-7" w:firstLine="567"/>
        <w:jc w:val="right"/>
        <w:rPr>
          <w:rFonts w:ascii="Sylfaen" w:hAnsi="Sylfaen" w:cs="Sylfaen"/>
          <w:i/>
          <w:sz w:val="22"/>
          <w:lang w:val="af-ZA"/>
        </w:rPr>
      </w:pPr>
    </w:p>
    <w:p w14:paraId="36BB9AF9" w14:textId="56351B52" w:rsidR="00A43701" w:rsidRDefault="00A43701" w:rsidP="00EF3662">
      <w:pPr>
        <w:pStyle w:val="aa"/>
        <w:ind w:right="-7" w:firstLine="567"/>
        <w:jc w:val="right"/>
        <w:rPr>
          <w:rFonts w:ascii="Sylfaen" w:hAnsi="Sylfaen" w:cs="Sylfaen"/>
          <w:i/>
          <w:sz w:val="22"/>
          <w:lang w:val="af-ZA"/>
        </w:rPr>
      </w:pPr>
    </w:p>
    <w:p w14:paraId="4E6602F6" w14:textId="3A8C7FF8" w:rsidR="00A43701" w:rsidRDefault="00A43701" w:rsidP="00EF3662">
      <w:pPr>
        <w:pStyle w:val="aa"/>
        <w:ind w:right="-7" w:firstLine="567"/>
        <w:jc w:val="right"/>
        <w:rPr>
          <w:rFonts w:ascii="Sylfaen" w:hAnsi="Sylfaen" w:cs="Sylfaen"/>
          <w:i/>
          <w:sz w:val="22"/>
          <w:lang w:val="af-ZA"/>
        </w:rPr>
      </w:pPr>
    </w:p>
    <w:p w14:paraId="3B161673" w14:textId="77777777" w:rsidR="00A43701" w:rsidRPr="002173CF" w:rsidRDefault="00A43701" w:rsidP="00EF3662">
      <w:pPr>
        <w:pStyle w:val="aa"/>
        <w:ind w:right="-7" w:firstLine="567"/>
        <w:jc w:val="right"/>
        <w:rPr>
          <w:rFonts w:ascii="Sylfaen" w:hAnsi="Sylfaen" w:cs="Sylfaen"/>
          <w:i/>
          <w:sz w:val="22"/>
          <w:lang w:val="af-ZA"/>
        </w:rPr>
      </w:pPr>
    </w:p>
    <w:p w14:paraId="62278CA5" w14:textId="77777777" w:rsidR="00037DDE" w:rsidRPr="002173CF" w:rsidRDefault="00037DDE"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448F5977" w:rsidR="00096865" w:rsidRPr="000841CA" w:rsidRDefault="00A43701"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ԳՆՍՀԿ</w:t>
      </w:r>
      <w:r w:rsidRPr="0017637D">
        <w:rPr>
          <w:rFonts w:ascii="Sylfaen" w:hAnsi="Sylfaen" w:cs="Sylfaen"/>
          <w:i/>
          <w:sz w:val="20"/>
          <w:szCs w:val="20"/>
          <w:lang w:val="af-ZA"/>
        </w:rPr>
        <w:t>-</w:t>
      </w:r>
      <w:r>
        <w:rPr>
          <w:rFonts w:ascii="Sylfaen" w:hAnsi="Sylfaen" w:cs="Sylfaen"/>
          <w:i/>
          <w:sz w:val="20"/>
          <w:szCs w:val="20"/>
        </w:rPr>
        <w:t>ԳՀԾՁԲ</w:t>
      </w:r>
      <w:r w:rsidR="00082F27">
        <w:rPr>
          <w:rFonts w:ascii="Sylfaen" w:hAnsi="Sylfaen" w:cs="Sylfaen"/>
          <w:i/>
          <w:sz w:val="20"/>
          <w:szCs w:val="20"/>
          <w:lang w:val="af-ZA"/>
        </w:rPr>
        <w:t>-2026/1</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076C2FBE"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A43701">
        <w:rPr>
          <w:rFonts w:ascii="Sylfaen" w:hAnsi="Sylfaen" w:cs="Sylfaen"/>
          <w:i/>
          <w:sz w:val="20"/>
          <w:szCs w:val="20"/>
          <w:lang w:val="af-ZA"/>
        </w:rPr>
        <w:t>5</w:t>
      </w:r>
      <w:r w:rsidRPr="002173CF">
        <w:rPr>
          <w:rFonts w:ascii="Sylfaen" w:hAnsi="Sylfaen" w:cs="Sylfaen"/>
          <w:i/>
          <w:sz w:val="20"/>
          <w:szCs w:val="20"/>
        </w:rPr>
        <w:t>թ</w:t>
      </w:r>
      <w:r w:rsidRPr="000841CA">
        <w:rPr>
          <w:rFonts w:ascii="Sylfaen" w:hAnsi="Sylfaen" w:cs="Sylfaen"/>
          <w:i/>
          <w:sz w:val="20"/>
          <w:szCs w:val="20"/>
          <w:lang w:val="af-ZA"/>
        </w:rPr>
        <w:t xml:space="preserve">. </w:t>
      </w:r>
      <w:r w:rsidR="00082F27">
        <w:rPr>
          <w:rFonts w:ascii="Sylfaen" w:hAnsi="Sylfaen" w:cs="Sylfaen"/>
          <w:i/>
          <w:sz w:val="20"/>
          <w:szCs w:val="20"/>
          <w:lang w:val="hy-AM"/>
        </w:rPr>
        <w:t>Դեկտեմբերի</w:t>
      </w:r>
      <w:r w:rsidR="000C2705">
        <w:rPr>
          <w:rFonts w:ascii="Sylfaen" w:hAnsi="Sylfaen" w:cs="Sylfaen"/>
          <w:i/>
          <w:sz w:val="20"/>
          <w:szCs w:val="20"/>
          <w:lang w:val="hy-AM"/>
        </w:rPr>
        <w:t xml:space="preserve"> </w:t>
      </w:r>
      <w:r w:rsidR="00082F27">
        <w:rPr>
          <w:rFonts w:ascii="Sylfaen" w:hAnsi="Sylfaen" w:cs="Sylfaen"/>
          <w:i/>
          <w:sz w:val="20"/>
          <w:szCs w:val="20"/>
          <w:lang w:val="hy-AM"/>
        </w:rPr>
        <w:t>1</w:t>
      </w:r>
      <w:r w:rsidR="00563A44">
        <w:rPr>
          <w:rFonts w:ascii="Sylfaen" w:hAnsi="Sylfaen" w:cs="Sylfaen"/>
          <w:i/>
          <w:sz w:val="20"/>
          <w:szCs w:val="20"/>
          <w:lang w:val="hy-AM"/>
        </w:rPr>
        <w:t>7</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082F27">
        <w:rPr>
          <w:rFonts w:ascii="Sylfaen" w:hAnsi="Sylfaen" w:cs="Sylfaen"/>
          <w:i/>
          <w:sz w:val="20"/>
          <w:szCs w:val="20"/>
          <w:lang w:val="hy-AM"/>
        </w:rPr>
        <w:t>1</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3EAF6442"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4" w:name="_Hlk131500879"/>
      <w:r w:rsidR="00A43701">
        <w:rPr>
          <w:rFonts w:ascii="Sylfaen" w:hAnsi="Sylfaen"/>
          <w:b/>
          <w:bCs/>
          <w:i/>
          <w:color w:val="FF0000"/>
          <w:szCs w:val="20"/>
          <w:lang w:val="af-ZA"/>
        </w:rPr>
        <w:t>ԳՈՐ</w:t>
      </w:r>
      <w:r w:rsidR="00A43701">
        <w:rPr>
          <w:rFonts w:ascii="Sylfaen" w:hAnsi="Sylfaen"/>
          <w:b/>
          <w:bCs/>
          <w:i/>
          <w:color w:val="FF0000"/>
          <w:szCs w:val="20"/>
          <w:lang w:val="hy-AM"/>
        </w:rPr>
        <w:t>ԻՍԻ ՆՈՐ ՍԵՐՈՒՆԴ</w:t>
      </w:r>
      <w:r w:rsidRPr="002173CF">
        <w:rPr>
          <w:rFonts w:ascii="Sylfaen" w:hAnsi="Sylfaen"/>
          <w:b/>
          <w:bCs/>
          <w:i/>
          <w:color w:val="FF0000"/>
          <w:szCs w:val="20"/>
          <w:lang w:val="af-ZA"/>
        </w:rPr>
        <w:t xml:space="preserve"> ՀԱՍԱՐԱԿԱԿԱՆ ԿԱԶՄԱԿԵՐՊՈՒԹՅՈՒՆԸ</w:t>
      </w:r>
      <w:bookmarkEnd w:id="4"/>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53F2E051"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00A43701">
        <w:rPr>
          <w:rFonts w:ascii="Sylfaen" w:hAnsi="Sylfaen" w:cs="Sylfaen"/>
        </w:rPr>
        <w:t>Գորիսի</w:t>
      </w:r>
      <w:r w:rsidR="00A43701" w:rsidRPr="00A43701">
        <w:rPr>
          <w:rFonts w:ascii="Sylfaen" w:hAnsi="Sylfaen" w:cs="Sylfaen"/>
          <w:lang w:val="af-ZA"/>
        </w:rPr>
        <w:t xml:space="preserve"> </w:t>
      </w:r>
      <w:r w:rsidR="00A43701">
        <w:rPr>
          <w:rFonts w:ascii="Sylfaen" w:hAnsi="Sylfaen" w:cs="Sylfaen"/>
        </w:rPr>
        <w:t>նոր</w:t>
      </w:r>
      <w:r w:rsidR="00A43701" w:rsidRPr="00A43701">
        <w:rPr>
          <w:rFonts w:ascii="Sylfaen" w:hAnsi="Sylfaen" w:cs="Sylfaen"/>
          <w:lang w:val="af-ZA"/>
        </w:rPr>
        <w:t xml:space="preserve"> </w:t>
      </w:r>
      <w:r w:rsidR="00A43701">
        <w:rPr>
          <w:rFonts w:ascii="Sylfaen" w:hAnsi="Sylfaen" w:cs="Sylfaen"/>
        </w:rPr>
        <w:t>սերունդ</w:t>
      </w:r>
      <w:r w:rsidR="00A43701" w:rsidRPr="00A43701">
        <w:rPr>
          <w:rFonts w:ascii="Sylfaen" w:hAnsi="Sylfaen" w:cs="Sylfaen"/>
          <w:lang w:val="af-ZA"/>
        </w:rPr>
        <w:t xml:space="preserve"> </w:t>
      </w:r>
      <w:r w:rsidR="00A43701">
        <w:rPr>
          <w:rFonts w:ascii="Sylfaen" w:hAnsi="Sylfaen" w:cs="Sylfaen"/>
        </w:rPr>
        <w:t>ՀԿ</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00563A44">
        <w:rPr>
          <w:rFonts w:ascii="Sylfaen" w:hAnsi="Sylfaen" w:cs="Sylfaen"/>
          <w:lang w:val="hy-AM"/>
        </w:rPr>
        <w:t>ՀԱՇՎԱՊԱՀԱԿԱՆ ԾԱՌԱՅՈՒԹՅՈՒՆՆԵՐԻ</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275C1C45" w:rsidR="00096865" w:rsidRPr="002173CF" w:rsidRDefault="00A43701" w:rsidP="002173CF">
      <w:pPr>
        <w:jc w:val="center"/>
        <w:rPr>
          <w:rFonts w:ascii="Sylfaen" w:hAnsi="Sylfaen"/>
          <w:i/>
          <w:sz w:val="20"/>
          <w:lang w:val="af-ZA"/>
        </w:rPr>
      </w:pPr>
      <w:r>
        <w:rPr>
          <w:rFonts w:ascii="Sylfaen" w:hAnsi="Sylfaen"/>
          <w:b/>
          <w:sz w:val="20"/>
          <w:lang w:val="af-ZA"/>
        </w:rPr>
        <w:t>Գորիսի նոր սերունդ ՀԿ</w:t>
      </w:r>
      <w:r w:rsidR="002173CF" w:rsidRPr="002173CF">
        <w:rPr>
          <w:rFonts w:ascii="Sylfaen" w:hAnsi="Sylfaen"/>
          <w:b/>
          <w:sz w:val="20"/>
          <w:lang w:val="af-ZA"/>
        </w:rPr>
        <w:t xml:space="preserve"> ԿԱՐԻՔՆԵՐԻ ՀԱՄԱՐ   </w:t>
      </w:r>
      <w:r w:rsidR="00563A44">
        <w:rPr>
          <w:rFonts w:ascii="Sylfaen" w:hAnsi="Sylfaen"/>
          <w:b/>
          <w:sz w:val="20"/>
          <w:lang w:val="hy-AM"/>
        </w:rPr>
        <w:t>ՀԱՇՎԱՊԱՀԱԿԱՆ</w:t>
      </w:r>
      <w:r>
        <w:rPr>
          <w:rFonts w:ascii="Sylfaen" w:hAnsi="Sylfaen"/>
          <w:b/>
          <w:sz w:val="20"/>
          <w:lang w:val="hy-AM"/>
        </w:rPr>
        <w:t xml:space="preserve"> ԾԱՌԱՅՈՒԹՅԱՆ</w:t>
      </w:r>
      <w:r w:rsidR="00916FBB">
        <w:rPr>
          <w:rFonts w:ascii="Sylfaen" w:hAnsi="Sylfaen"/>
          <w:b/>
          <w:sz w:val="20"/>
          <w:lang w:val="hy-AM"/>
        </w:rPr>
        <w:t xml:space="preserve"> </w:t>
      </w:r>
      <w:r w:rsidR="002173CF" w:rsidRPr="002173CF">
        <w:rPr>
          <w:rFonts w:ascii="Sylfaen" w:hAnsi="Sylfaen"/>
          <w:b/>
          <w:sz w:val="20"/>
          <w:lang w:val="af-ZA"/>
        </w:rPr>
        <w:t xml:space="preserve">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43BA9C7F"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082F27">
        <w:rPr>
          <w:rFonts w:ascii="Sylfaen" w:hAnsi="Sylfaen" w:cs="Sylfaen"/>
          <w:b/>
          <w:bCs/>
          <w:color w:val="FF0000"/>
          <w:sz w:val="20"/>
          <w:lang w:val="hy-AM"/>
        </w:rPr>
        <w:t>ԳՆՍՀԿ-ԳՀԾՁԲ-2026</w:t>
      </w:r>
      <w:r w:rsidR="00A43701">
        <w:rPr>
          <w:rFonts w:ascii="Sylfaen" w:hAnsi="Sylfaen" w:cs="Sylfaen"/>
          <w:b/>
          <w:bCs/>
          <w:color w:val="FF0000"/>
          <w:sz w:val="20"/>
          <w:lang w:val="hy-AM"/>
        </w:rPr>
        <w:t>/</w:t>
      </w:r>
      <w:r w:rsidR="00082F27">
        <w:rPr>
          <w:rFonts w:ascii="Sylfaen" w:hAnsi="Sylfaen" w:cs="Sylfaen"/>
          <w:b/>
          <w:bCs/>
          <w:color w:val="FF0000"/>
          <w:sz w:val="20"/>
          <w:lang w:val="hy-AM"/>
        </w:rPr>
        <w:t>1</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01322235"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2173CF" w:rsidRPr="002173CF">
        <w:rPr>
          <w:rFonts w:ascii="Sylfaen" w:hAnsi="Sylfaen" w:cs="Sylfaen"/>
          <w:b/>
          <w:bCs/>
          <w:color w:val="FF0000"/>
          <w:sz w:val="20"/>
          <w:lang w:val="hy-AM"/>
        </w:rPr>
        <w:t>Գոր</w:t>
      </w:r>
      <w:r w:rsidR="00A43701">
        <w:rPr>
          <w:rFonts w:ascii="Sylfaen" w:hAnsi="Sylfaen" w:cs="Sylfaen"/>
          <w:b/>
          <w:bCs/>
          <w:color w:val="FF0000"/>
          <w:sz w:val="20"/>
          <w:lang w:val="hy-AM"/>
        </w:rPr>
        <w:t xml:space="preserve">իսի նոր սերունդ </w:t>
      </w:r>
      <w:r w:rsidR="002173CF" w:rsidRPr="002173CF">
        <w:rPr>
          <w:rFonts w:ascii="Sylfaen" w:hAnsi="Sylfaen" w:cs="Sylfaen"/>
          <w:b/>
          <w:bCs/>
          <w:color w:val="FF0000"/>
          <w:sz w:val="20"/>
          <w:lang w:val="hy-AM"/>
        </w:rPr>
        <w:t>Հասարակական կազմակերպություն</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33152C10"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563A44" w:rsidRPr="00563A44">
        <w:rPr>
          <w:rFonts w:ascii="Sylfaen" w:hAnsi="Sylfaen" w:cs="Sylfaen"/>
          <w:b/>
          <w:bCs/>
          <w:i/>
          <w:color w:val="FF0000"/>
        </w:rPr>
        <w:t xml:space="preserve">zangezur.teqstil@mail.ru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718EA80E"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A43701">
        <w:rPr>
          <w:rFonts w:ascii="Sylfaen" w:hAnsi="Sylfaen" w:cs="Times Armenian"/>
          <w:b/>
          <w:bCs/>
          <w:i w:val="0"/>
          <w:color w:val="FF0000"/>
          <w:lang w:val="af-ZA"/>
        </w:rPr>
        <w:t>Գորիսի նոր սերունդ ՀԿ</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082F27">
        <w:rPr>
          <w:rFonts w:ascii="Sylfaen" w:hAnsi="Sylfaen" w:cs="Times Armenian"/>
          <w:b/>
          <w:bCs/>
          <w:i w:val="0"/>
          <w:color w:val="FF0000"/>
          <w:lang w:val="hy-AM"/>
        </w:rPr>
        <w:t>Հաշվապահական ծառայությունների</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17637D">
        <w:rPr>
          <w:rFonts w:ascii="Sylfaen" w:hAnsi="Sylfaen" w:cs="Times Armenian"/>
          <w:b/>
          <w:bCs/>
          <w:i w:val="0"/>
          <w:color w:val="FF0000"/>
          <w:lang w:val="af-ZA"/>
        </w:rPr>
        <w:t>1</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231"/>
      </w:tblGrid>
      <w:tr w:rsidR="00082375" w:rsidRPr="002173CF" w14:paraId="21FBE128" w14:textId="77777777" w:rsidTr="009D1F76">
        <w:trPr>
          <w:trHeight w:val="782"/>
        </w:trPr>
        <w:tc>
          <w:tcPr>
            <w:tcW w:w="3119" w:type="dxa"/>
            <w:vAlign w:val="center"/>
          </w:tcPr>
          <w:p w14:paraId="1C0B524E" w14:textId="08F69BC3" w:rsidR="00082375" w:rsidRPr="002173CF" w:rsidRDefault="00082375" w:rsidP="00D30C7A">
            <w:pPr>
              <w:pStyle w:val="23"/>
              <w:spacing w:line="240" w:lineRule="auto"/>
              <w:ind w:firstLine="0"/>
              <w:jc w:val="center"/>
              <w:rPr>
                <w:rFonts w:ascii="Sylfaen" w:hAnsi="Sylfaen"/>
                <w:b/>
                <w:bCs/>
                <w:i/>
                <w:iCs/>
                <w:sz w:val="14"/>
                <w:szCs w:val="14"/>
              </w:rPr>
            </w:pPr>
            <w:r w:rsidRPr="00082375">
              <w:rPr>
                <w:rFonts w:ascii="Sylfaen" w:hAnsi="Sylfaen"/>
                <w:b/>
                <w:bCs/>
                <w:i/>
                <w:iCs/>
              </w:rPr>
              <w:t>Չափաբաժինների համարները</w:t>
            </w:r>
          </w:p>
        </w:tc>
        <w:tc>
          <w:tcPr>
            <w:tcW w:w="7231" w:type="dxa"/>
            <w:vAlign w:val="center"/>
          </w:tcPr>
          <w:p w14:paraId="79613A06" w14:textId="77777777" w:rsidR="00082375" w:rsidRPr="002173CF" w:rsidRDefault="00082375"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082375" w:rsidRPr="002173CF" w14:paraId="69B811A7" w14:textId="77777777" w:rsidTr="009D1F76">
        <w:tc>
          <w:tcPr>
            <w:tcW w:w="3119" w:type="dxa"/>
            <w:vAlign w:val="center"/>
          </w:tcPr>
          <w:p w14:paraId="176D7CD8" w14:textId="328C8A34" w:rsidR="00082375" w:rsidRPr="002173CF" w:rsidRDefault="00082375" w:rsidP="00082375">
            <w:pPr>
              <w:pStyle w:val="23"/>
              <w:spacing w:line="240" w:lineRule="auto"/>
              <w:ind w:firstLine="0"/>
              <w:jc w:val="center"/>
              <w:rPr>
                <w:rFonts w:ascii="Sylfaen" w:hAnsi="Sylfaen"/>
                <w:sz w:val="16"/>
              </w:rPr>
            </w:pPr>
            <w:r w:rsidRPr="002173CF">
              <w:rPr>
                <w:rFonts w:ascii="Sylfaen" w:hAnsi="Sylfaen"/>
                <w:sz w:val="16"/>
              </w:rPr>
              <w:t>1</w:t>
            </w:r>
          </w:p>
        </w:tc>
        <w:tc>
          <w:tcPr>
            <w:tcW w:w="7231" w:type="dxa"/>
            <w:vAlign w:val="center"/>
          </w:tcPr>
          <w:p w14:paraId="5E5B2570" w14:textId="7F29D48D" w:rsidR="00082375" w:rsidRPr="00082375" w:rsidRDefault="00082F27" w:rsidP="00082375">
            <w:pPr>
              <w:spacing w:line="276" w:lineRule="auto"/>
              <w:contextualSpacing/>
              <w:jc w:val="both"/>
              <w:rPr>
                <w:rFonts w:ascii="Sylfaen" w:hAnsi="Sylfaen"/>
                <w:sz w:val="22"/>
                <w:szCs w:val="22"/>
                <w:u w:val="single"/>
                <w:vertAlign w:val="subscript"/>
              </w:rPr>
            </w:pPr>
            <w:r>
              <w:rPr>
                <w:rFonts w:ascii="Sylfaen" w:hAnsi="Sylfaen"/>
                <w:sz w:val="22"/>
                <w:szCs w:val="22"/>
                <w:lang w:val="hy-AM"/>
              </w:rPr>
              <w:t>Հաշվապահական ծառայություններ</w:t>
            </w:r>
          </w:p>
        </w:tc>
      </w:tr>
    </w:tbl>
    <w:p w14:paraId="232E0DB6" w14:textId="2F40D79D" w:rsidR="00096865" w:rsidRPr="002173CF" w:rsidRDefault="00082375" w:rsidP="00EF3662">
      <w:pPr>
        <w:pStyle w:val="23"/>
        <w:spacing w:line="240" w:lineRule="auto"/>
        <w:ind w:firstLine="567"/>
        <w:rPr>
          <w:rFonts w:ascii="Sylfaen" w:hAnsi="Sylfaen"/>
        </w:rPr>
      </w:pPr>
      <w:r>
        <w:rPr>
          <w:rFonts w:ascii="Sylfaen" w:hAnsi="Sylfaen"/>
          <w:lang w:val="hy-AM"/>
        </w:rPr>
        <w:t>Ծառայություների մատուցման</w:t>
      </w:r>
      <w:r w:rsidR="00816505" w:rsidRPr="002173CF">
        <w:rPr>
          <w:rFonts w:ascii="Sylfaen" w:hAnsi="Sylfaen"/>
        </w:rPr>
        <w:t xml:space="preserve">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173CF">
          <w:rPr>
            <w:rFonts w:ascii="Sylfaen" w:hAnsi="Sylfaen"/>
            <w:color w:val="000000"/>
            <w:sz w:val="20"/>
            <w:szCs w:val="20"/>
            <w:lang w:val="hy-AM"/>
          </w:rPr>
          <w:t>Standard &amp; Poor’s</w:t>
        </w:r>
      </w:hyperlink>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lastRenderedPageBreak/>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lastRenderedPageBreak/>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03EBE2AC"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082F27">
        <w:rPr>
          <w:rFonts w:ascii="Sylfaen" w:hAnsi="Sylfaen" w:cs="Sylfaen"/>
          <w:b/>
          <w:bCs/>
          <w:color w:val="FF0000"/>
          <w:szCs w:val="24"/>
          <w:lang w:val="hy-AM"/>
        </w:rPr>
        <w:t>9</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D85F77" w:rsidRPr="00D85F77">
        <w:rPr>
          <w:rFonts w:ascii="Sylfaen" w:hAnsi="Sylfaen" w:cs="Sylfaen"/>
          <w:b/>
          <w:bCs/>
          <w:color w:val="FF0000"/>
          <w:szCs w:val="24"/>
          <w:lang w:val="hy-AM"/>
        </w:rPr>
        <w:t>Գորի</w:t>
      </w:r>
      <w:r w:rsidR="00C12FC0">
        <w:rPr>
          <w:rFonts w:ascii="Sylfaen" w:hAnsi="Sylfaen" w:cs="Sylfaen"/>
          <w:b/>
          <w:bCs/>
          <w:color w:val="FF0000"/>
          <w:szCs w:val="24"/>
          <w:lang w:val="hy-AM"/>
        </w:rPr>
        <w:t xml:space="preserve">ս, </w:t>
      </w:r>
      <w:r w:rsidR="00A43701">
        <w:rPr>
          <w:rFonts w:ascii="Sylfaen" w:hAnsi="Sylfaen" w:cs="Sylfaen"/>
          <w:b/>
          <w:bCs/>
          <w:color w:val="FF0000"/>
          <w:szCs w:val="24"/>
          <w:lang w:val="hy-AM"/>
        </w:rPr>
        <w:t>Գ</w:t>
      </w:r>
      <w:r w:rsidR="00A43701">
        <w:rPr>
          <w:rFonts w:ascii="Times New Roman" w:hAnsi="Times New Roman"/>
          <w:b/>
          <w:bCs/>
          <w:color w:val="FF0000"/>
          <w:szCs w:val="24"/>
          <w:lang w:val="hy-AM"/>
        </w:rPr>
        <w:t>․</w:t>
      </w:r>
      <w:r w:rsidR="00A43701">
        <w:rPr>
          <w:rFonts w:ascii="Sylfaen" w:hAnsi="Sylfaen" w:cs="Sylfaen"/>
          <w:b/>
          <w:bCs/>
          <w:color w:val="FF0000"/>
          <w:szCs w:val="24"/>
          <w:lang w:val="hy-AM"/>
        </w:rPr>
        <w:t>Նժդեհի 22/1</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402AA833"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563A44">
        <w:rPr>
          <w:rFonts w:ascii="Sylfaen" w:hAnsi="Sylfaen" w:cs="Sylfaen"/>
          <w:b/>
          <w:bCs/>
          <w:color w:val="FF0000"/>
          <w:szCs w:val="24"/>
          <w:lang w:val="hy-AM"/>
        </w:rPr>
        <w:t>Ս</w:t>
      </w:r>
      <w:r w:rsidR="00D85F77" w:rsidRPr="00D85F77">
        <w:rPr>
          <w:rFonts w:ascii="Sylfaen" w:hAnsi="Sylfaen" w:cs="Sylfaen"/>
          <w:b/>
          <w:bCs/>
          <w:color w:val="FF0000"/>
          <w:szCs w:val="24"/>
          <w:lang w:val="hy-AM"/>
        </w:rPr>
        <w:t xml:space="preserve">. </w:t>
      </w:r>
      <w:r w:rsidR="00563A44">
        <w:rPr>
          <w:rFonts w:ascii="Sylfaen" w:hAnsi="Sylfaen" w:cs="Sylfaen"/>
          <w:b/>
          <w:bCs/>
          <w:color w:val="FF0000"/>
          <w:szCs w:val="24"/>
          <w:lang w:val="hy-AM"/>
        </w:rPr>
        <w:t>Ալավերդյան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5"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6" w:name="_Hlk9261892"/>
      <w:bookmarkEnd w:id="5"/>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6"/>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lastRenderedPageBreak/>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7"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lastRenderedPageBreak/>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21B44C2A"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082F27">
        <w:rPr>
          <w:rFonts w:ascii="Sylfaen" w:hAnsi="Sylfaen" w:cs="Sylfaen"/>
          <w:b/>
          <w:bCs/>
          <w:color w:val="FF0000"/>
          <w:szCs w:val="24"/>
          <w:lang w:val="hy-AM"/>
        </w:rPr>
        <w:t>9</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lastRenderedPageBreak/>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 xml:space="preserve">նիստից հետո հրավիրվող </w:t>
      </w:r>
      <w:r w:rsidRPr="002173CF">
        <w:rPr>
          <w:rFonts w:ascii="Sylfaen" w:hAnsi="Sylfaen"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w:t>
      </w:r>
      <w:r w:rsidR="002E0966" w:rsidRPr="002173CF">
        <w:rPr>
          <w:rFonts w:ascii="Sylfaen" w:hAnsi="Sylfaen"/>
          <w:sz w:val="20"/>
          <w:szCs w:val="20"/>
          <w:lang w:val="af-ZA" w:eastAsia="x-none"/>
        </w:rPr>
        <w:lastRenderedPageBreak/>
        <w:t xml:space="preserve">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lastRenderedPageBreak/>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2173CF">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lastRenderedPageBreak/>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664658CC"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082F27">
        <w:rPr>
          <w:rFonts w:ascii="Sylfaen" w:hAnsi="Sylfaen" w:cs="Sylfaen"/>
          <w:b/>
          <w:lang w:val="es-ES"/>
        </w:rPr>
        <w:t>ԳՆՍՀԿ-ԳՀԾՁԲ-2026/</w:t>
      </w:r>
      <w:proofErr w:type="gramStart"/>
      <w:r w:rsidR="00082F27">
        <w:rPr>
          <w:rFonts w:ascii="Sylfaen" w:hAnsi="Sylfaen" w:cs="Sylfaen"/>
          <w:b/>
          <w:lang w:val="es-ES"/>
        </w:rPr>
        <w:t>1</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513A055F"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082F27">
        <w:rPr>
          <w:rFonts w:ascii="Sylfaen" w:hAnsi="Sylfaen"/>
          <w:lang w:val="es-ES"/>
        </w:rPr>
        <w:t>ԳՆՍՀԿ-ԳՀԾՁԲ-2026/1</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4EC7ECA3"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082F27">
        <w:rPr>
          <w:rFonts w:ascii="Sylfaen" w:hAnsi="Sylfaen" w:cs="Arial"/>
          <w:sz w:val="20"/>
          <w:szCs w:val="20"/>
          <w:lang w:val="es-ES"/>
        </w:rPr>
        <w:t>ԳՆՍՀԿ-ԳՀԾՁԲ-2026/</w:t>
      </w:r>
      <w:proofErr w:type="gramStart"/>
      <w:r w:rsidR="00082F27">
        <w:rPr>
          <w:rFonts w:ascii="Sylfaen" w:hAnsi="Sylfaen" w:cs="Arial"/>
          <w:sz w:val="20"/>
          <w:szCs w:val="20"/>
          <w:lang w:val="es-ES"/>
        </w:rPr>
        <w:t>1</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32BC7FE6"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082F27">
        <w:rPr>
          <w:rFonts w:ascii="Sylfaen" w:hAnsi="Sylfaen"/>
          <w:lang w:val="es-ES"/>
        </w:rPr>
        <w:t>ԳՆՍՀԿ-ԳՀԾՁԲ-2026/1</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3E6922A7"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082F27">
        <w:rPr>
          <w:rFonts w:ascii="Sylfaen" w:hAnsi="Sylfaen"/>
          <w:sz w:val="24"/>
          <w:szCs w:val="24"/>
          <w:lang w:val="hy-AM"/>
        </w:rPr>
        <w:t>ԳՆՍՀԿ-ԳՀԾՁԲ-2026/1</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1471F745"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082F27">
        <w:rPr>
          <w:rFonts w:ascii="Sylfaen" w:hAnsi="Sylfaen" w:cs="Arial"/>
          <w:sz w:val="20"/>
          <w:szCs w:val="20"/>
          <w:lang w:val="es-ES"/>
        </w:rPr>
        <w:t>ԳՆՍՀԿ-ԳՀԾՁԲ-2026/1</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5B8F6C1A"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082F27">
        <w:rPr>
          <w:rFonts w:ascii="Sylfaen" w:hAnsi="Sylfaen"/>
          <w:sz w:val="24"/>
          <w:szCs w:val="24"/>
          <w:lang w:val="hy-AM"/>
        </w:rPr>
        <w:t>ԳՆՍՀԿ-ԳՀԾՁԲ-2026/1</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4820E2B5"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082F27">
        <w:rPr>
          <w:rFonts w:ascii="Sylfaen" w:hAnsi="Sylfaen"/>
          <w:sz w:val="24"/>
          <w:szCs w:val="24"/>
          <w:lang w:val="hy-AM"/>
        </w:rPr>
        <w:t>ԳՆՍՀԿ-ԳՀԾՁԲ-2026/1</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6E0B42BC"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082F27">
        <w:rPr>
          <w:rFonts w:ascii="Sylfaen" w:hAnsi="Sylfaen" w:cs="Arial"/>
          <w:sz w:val="20"/>
          <w:szCs w:val="20"/>
          <w:lang w:val="es-ES"/>
        </w:rPr>
        <w:t>ԳՆՍՀԿ-ԳՀԾՁԲ-2026/</w:t>
      </w:r>
      <w:proofErr w:type="gramStart"/>
      <w:r w:rsidR="00082F27">
        <w:rPr>
          <w:rFonts w:ascii="Sylfaen" w:hAnsi="Sylfaen" w:cs="Arial"/>
          <w:sz w:val="20"/>
          <w:szCs w:val="20"/>
          <w:lang w:val="es-ES"/>
        </w:rPr>
        <w:t>1</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9" w:name="_Hlk23147299"/>
      <w:r w:rsidRPr="002173CF">
        <w:rPr>
          <w:rFonts w:ascii="Sylfaen" w:hAnsi="Sylfaen" w:cs="Sylfaen"/>
          <w:vertAlign w:val="superscript"/>
          <w:lang w:val="hy-AM"/>
        </w:rPr>
        <w:t xml:space="preserve">                                                                                     մասնակցի անվանումը</w:t>
      </w:r>
    </w:p>
    <w:bookmarkEnd w:id="9"/>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63A4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563A4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563A4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563A4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06737930"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082F27">
        <w:rPr>
          <w:rFonts w:ascii="Sylfaen" w:hAnsi="Sylfaen"/>
          <w:strike/>
          <w:sz w:val="24"/>
          <w:szCs w:val="24"/>
          <w:lang w:val="hy-AM"/>
        </w:rPr>
        <w:t>ԳՆՍՀԿ-ԳՀԾՁԲ-2026/1</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7C4C62AB"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082F27">
        <w:rPr>
          <w:rFonts w:ascii="Sylfaen" w:hAnsi="Sylfaen"/>
          <w:strike/>
          <w:sz w:val="24"/>
          <w:szCs w:val="24"/>
          <w:lang w:val="hy-AM"/>
        </w:rPr>
        <w:t>ԳՆՍՀԿ-ԳՀԾՁԲ-2026/1</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hyperlink r:id="rId9"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4EE3ABEF"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082F27">
        <w:rPr>
          <w:rFonts w:ascii="Sylfaen" w:hAnsi="Sylfaen"/>
          <w:strike/>
          <w:sz w:val="24"/>
          <w:szCs w:val="24"/>
          <w:lang w:val="hy-AM"/>
        </w:rPr>
        <w:t>ԳՆՍՀԿ-ԳՀԾՁԲ-2026/1</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0"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52915397"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082F27">
        <w:rPr>
          <w:rFonts w:ascii="Sylfaen" w:hAnsi="Sylfaen"/>
          <w:sz w:val="24"/>
          <w:szCs w:val="24"/>
          <w:lang w:val="hy-AM"/>
        </w:rPr>
        <w:t>ԳՆՍՀԿ-ԳՀԾՁԲ-2026/1</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563A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563A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563A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563A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563A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46B8D923"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082F27">
        <w:rPr>
          <w:rFonts w:ascii="Sylfaen" w:hAnsi="Sylfaen"/>
          <w:strike/>
          <w:sz w:val="24"/>
          <w:szCs w:val="24"/>
          <w:lang w:val="hy-AM"/>
        </w:rPr>
        <w:t>ԳՆՍՀԿ-ԳՀԾՁԲ-2026/1</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1"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078AC787"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082F27">
        <w:rPr>
          <w:rFonts w:ascii="Sylfaen" w:hAnsi="Sylfaen" w:cs="Sylfaen"/>
          <w:b/>
          <w:lang w:val="hy-AM"/>
        </w:rPr>
        <w:t>ԳՆՍՀԿ-ԳՀԾՁԲ-2026/1</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563A4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563A4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563A4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563A4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563A4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33B6D034"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082F27">
        <w:rPr>
          <w:rFonts w:ascii="Sylfaen" w:hAnsi="Sylfaen" w:cs="Sylfaen"/>
          <w:b/>
          <w:strike/>
          <w:lang w:val="hy-AM"/>
        </w:rPr>
        <w:t>ԳՆՍՀԿ-ԳՀԾՁԲ-2026/1</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4430BA92"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082F27">
        <w:rPr>
          <w:rFonts w:ascii="Sylfaen" w:hAnsi="Sylfaen" w:cs="Sylfaen"/>
          <w:b/>
          <w:lang w:val="hy-AM"/>
        </w:rPr>
        <w:t>ԳՆՍՀԿ-ԳՀԾՁԲ-2026/1</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1DF14B87"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ՊԵՏՈՒԹՅԱՆ  ԿԱՐԻՔՆԵՐԻ ՀԱՄԱՐ</w:t>
      </w:r>
      <w:r w:rsidRPr="005C7845">
        <w:rPr>
          <w:rFonts w:ascii="Calibri" w:hAnsi="Calibri" w:cs="Calibri"/>
          <w:b/>
          <w:lang w:val="hy-AM"/>
        </w:rPr>
        <w:t xml:space="preserve"> ԾԱՌԱՅՈՒԹՅԱՆ</w:t>
      </w:r>
      <w:r w:rsidRPr="002C08AA">
        <w:rPr>
          <w:rFonts w:ascii="Calibri" w:hAnsi="Calibri" w:cs="Calibri"/>
          <w:b/>
          <w:lang w:val="hy-AM"/>
        </w:rPr>
        <w:t xml:space="preserve"> ՄԱՏՈՒՑՄԱՆ</w:t>
      </w:r>
    </w:p>
    <w:p w14:paraId="4CEB322A"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 xml:space="preserve">ՊԵՏԱԿԱՆ  ԳՆՄԱՆ  ՊԱՅՄԱՆԱԳԻՐ   </w:t>
      </w:r>
    </w:p>
    <w:p w14:paraId="75F050F8" w14:textId="77777777" w:rsidR="00C12FC0" w:rsidRPr="002C08AA" w:rsidRDefault="00C12FC0" w:rsidP="00C12FC0">
      <w:pPr>
        <w:ind w:left="-142" w:firstLine="142"/>
        <w:jc w:val="center"/>
        <w:rPr>
          <w:rFonts w:ascii="Calibri" w:hAnsi="Calibri" w:cs="Calibri"/>
          <w:b/>
          <w:u w:val="single"/>
          <w:lang w:val="hy-AM"/>
        </w:rPr>
      </w:pPr>
      <w:r w:rsidRPr="002C08AA">
        <w:rPr>
          <w:rFonts w:ascii="Calibri" w:hAnsi="Calibri" w:cs="Calibri"/>
          <w:b/>
          <w:lang w:val="hy-AM"/>
        </w:rPr>
        <w:t xml:space="preserve">N </w:t>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p>
    <w:p w14:paraId="1F5F2086" w14:textId="77777777" w:rsidR="00C12FC0" w:rsidRPr="002C08AA" w:rsidRDefault="00C12FC0" w:rsidP="00C12FC0">
      <w:pPr>
        <w:tabs>
          <w:tab w:val="left" w:pos="720"/>
          <w:tab w:val="left" w:pos="1440"/>
          <w:tab w:val="left" w:pos="8865"/>
        </w:tabs>
        <w:jc w:val="both"/>
        <w:rPr>
          <w:rFonts w:ascii="Calibri" w:hAnsi="Calibri" w:cs="Calibri"/>
          <w:sz w:val="20"/>
          <w:lang w:val="hy-AM"/>
        </w:rPr>
      </w:pPr>
      <w:r w:rsidRPr="002C08AA">
        <w:rPr>
          <w:rFonts w:ascii="Calibri" w:hAnsi="Calibri" w:cs="Calibri"/>
          <w:sz w:val="20"/>
          <w:lang w:val="hy-AM"/>
        </w:rPr>
        <w:t xml:space="preserve">         ք. </w:t>
      </w:r>
      <w:r w:rsidRPr="002C08AA">
        <w:rPr>
          <w:rFonts w:ascii="Calibri" w:hAnsi="Calibri" w:cs="Calibri"/>
          <w:sz w:val="20"/>
          <w:u w:val="single"/>
          <w:lang w:val="hy-AM"/>
        </w:rPr>
        <w:t xml:space="preserve">           </w:t>
      </w:r>
      <w:r w:rsidRPr="002C08AA">
        <w:rPr>
          <w:rFonts w:ascii="Calibri" w:hAnsi="Calibri" w:cs="Calibri"/>
          <w:sz w:val="20"/>
          <w:lang w:val="hy-AM"/>
        </w:rPr>
        <w:t xml:space="preserve">                                                                                          </w:t>
      </w:r>
      <w:r w:rsidRPr="002C08AA">
        <w:rPr>
          <w:rFonts w:ascii="Calibri" w:hAnsi="Calibri" w:cs="Calibri"/>
          <w:lang w:val="hy-AM"/>
        </w:rPr>
        <w:t>«</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sz w:val="20"/>
          <w:lang w:val="hy-AM"/>
        </w:rPr>
        <w:t>20   թ.</w:t>
      </w:r>
    </w:p>
    <w:p w14:paraId="1F6F73D9" w14:textId="77777777" w:rsidR="00C12FC0" w:rsidRPr="002C08AA" w:rsidRDefault="00C12FC0" w:rsidP="00C12FC0">
      <w:pPr>
        <w:tabs>
          <w:tab w:val="left" w:pos="720"/>
          <w:tab w:val="left" w:pos="1440"/>
          <w:tab w:val="left" w:pos="8865"/>
        </w:tabs>
        <w:jc w:val="both"/>
        <w:rPr>
          <w:rFonts w:ascii="Calibri" w:hAnsi="Calibri" w:cs="Calibri"/>
          <w:sz w:val="20"/>
          <w:lang w:val="hy-AM"/>
        </w:rPr>
      </w:pPr>
    </w:p>
    <w:p w14:paraId="11BC0408"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lang w:val="hy-AM"/>
        </w:rPr>
        <w:t>«</w:t>
      </w:r>
      <w:r w:rsidRPr="002C08AA">
        <w:rPr>
          <w:rFonts w:ascii="Calibri" w:hAnsi="Calibri" w:cs="Calibri"/>
          <w:sz w:val="20"/>
          <w:lang w:val="hy-AM"/>
        </w:rPr>
        <w:t>________________________________________</w:t>
      </w:r>
      <w:r w:rsidRPr="002C08AA">
        <w:rPr>
          <w:rFonts w:ascii="Calibri" w:hAnsi="Calibri" w:cs="Calibri"/>
          <w:lang w:val="hy-AM"/>
        </w:rPr>
        <w:t>»</w:t>
      </w:r>
      <w:r w:rsidRPr="002C08AA">
        <w:rPr>
          <w:rFonts w:ascii="Calibri" w:hAnsi="Calibri" w:cs="Calibri"/>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4F36338" w14:textId="77777777" w:rsidR="00C12FC0" w:rsidRPr="002C08AA" w:rsidRDefault="00C12FC0" w:rsidP="00C12FC0">
      <w:pPr>
        <w:jc w:val="both"/>
        <w:rPr>
          <w:rFonts w:ascii="Calibri" w:hAnsi="Calibri" w:cs="Calibri"/>
          <w:i/>
          <w:sz w:val="20"/>
          <w:lang w:val="hy-AM" w:eastAsia="zh-CN"/>
        </w:rPr>
      </w:pPr>
    </w:p>
    <w:p w14:paraId="38326404"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1. Պայմանագրի առարկան</w:t>
      </w:r>
    </w:p>
    <w:p w14:paraId="0033ACEC" w14:textId="77777777" w:rsidR="00C12FC0" w:rsidRPr="002C08AA" w:rsidRDefault="00C12FC0" w:rsidP="00C12FC0">
      <w:pPr>
        <w:ind w:firstLine="720"/>
        <w:jc w:val="center"/>
        <w:rPr>
          <w:rFonts w:ascii="Calibri" w:hAnsi="Calibri" w:cs="Calibri"/>
          <w:b/>
          <w:smallCaps/>
          <w:sz w:val="10"/>
          <w:lang w:val="hy-AM"/>
        </w:rPr>
      </w:pPr>
    </w:p>
    <w:p w14:paraId="597D877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րի</w:t>
      </w:r>
      <w:r w:rsidRPr="002C08AA">
        <w:rPr>
          <w:rFonts w:ascii="Calibri" w:hAnsi="Calibri" w:cs="Calibri"/>
          <w:sz w:val="20"/>
          <w:lang w:val="hy-AM"/>
        </w:rPr>
        <w:t xml:space="preserve"> պահանջների։</w:t>
      </w:r>
    </w:p>
    <w:p w14:paraId="3FC1CC4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1.2 Ծառայությունը մատուցվում է պայմանագրի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 xml:space="preserve">րին համախատասխան և </w:t>
      </w:r>
      <w:r w:rsidRPr="00142F79">
        <w:rPr>
          <w:rFonts w:ascii="GHEA Grapalat" w:hAnsi="GHEA Grapalat" w:cs="Times Armenian"/>
          <w:sz w:val="20"/>
          <w:lang w:val="hy-AM"/>
        </w:rPr>
        <w:t>N 2 հավելվածով սահմանված ծառայության մատուցման ժամանակացույցով նախատեսված</w:t>
      </w:r>
      <w:r w:rsidRPr="002C08AA">
        <w:rPr>
          <w:rFonts w:ascii="Calibri" w:hAnsi="Calibri" w:cs="Calibri"/>
          <w:sz w:val="20"/>
          <w:lang w:val="hy-AM"/>
        </w:rPr>
        <w:t xml:space="preserve"> </w:t>
      </w:r>
      <w:r w:rsidRPr="00F566BF">
        <w:rPr>
          <w:rFonts w:ascii="GHEA Grapalat" w:hAnsi="GHEA Grapalat"/>
          <w:sz w:val="20"/>
          <w:lang w:val="hy-AM"/>
        </w:rPr>
        <w:t>ժամկետներո</w:t>
      </w:r>
      <w:r w:rsidRPr="00142F79">
        <w:rPr>
          <w:rFonts w:ascii="GHEA Grapalat" w:hAnsi="GHEA Grapalat"/>
          <w:sz w:val="20"/>
          <w:lang w:val="hy-AM"/>
        </w:rPr>
        <w:t>ւմ</w:t>
      </w:r>
      <w:r w:rsidRPr="002C08AA">
        <w:rPr>
          <w:rFonts w:ascii="Calibri" w:hAnsi="Calibri" w:cs="Calibri"/>
          <w:sz w:val="20"/>
          <w:lang w:val="hy-AM"/>
        </w:rPr>
        <w:t>։</w:t>
      </w:r>
    </w:p>
    <w:p w14:paraId="08C57F15" w14:textId="77777777" w:rsidR="00C12FC0" w:rsidRPr="002C08AA" w:rsidRDefault="00C12FC0" w:rsidP="00C12FC0">
      <w:pPr>
        <w:ind w:firstLine="720"/>
        <w:jc w:val="both"/>
        <w:rPr>
          <w:rFonts w:ascii="Calibri" w:hAnsi="Calibri" w:cs="Calibri"/>
          <w:sz w:val="20"/>
          <w:lang w:val="hy-AM"/>
        </w:rPr>
      </w:pPr>
    </w:p>
    <w:p w14:paraId="1BA8F537"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2. ԿՈՂՄԵՐԻ ԻՐԱՎՈՒՆՔՆԵՐԸ ԵՎ ՊԱՐՏԱԿԱՆՈՒԹՅՈՒՆՆԵՐԸ</w:t>
      </w:r>
    </w:p>
    <w:p w14:paraId="3BD3F561" w14:textId="77777777" w:rsidR="00C12FC0" w:rsidRPr="002C08AA" w:rsidRDefault="00C12FC0" w:rsidP="00C12FC0">
      <w:pPr>
        <w:ind w:firstLine="720"/>
        <w:jc w:val="center"/>
        <w:rPr>
          <w:rFonts w:ascii="Calibri" w:hAnsi="Calibri" w:cs="Calibri"/>
          <w:b/>
          <w:smallCaps/>
          <w:sz w:val="6"/>
          <w:lang w:val="hy-AM"/>
        </w:rPr>
      </w:pPr>
    </w:p>
    <w:p w14:paraId="4D795F2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 Պատվիրատուն իրավունք ունի`</w:t>
      </w:r>
    </w:p>
    <w:p w14:paraId="44436D7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9CB97C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2.1.2 Եթե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w:t>
      </w:r>
      <w:r w:rsidRPr="00142F79">
        <w:rPr>
          <w:rFonts w:ascii="GHEA Grapalat" w:hAnsi="GHEA Grapalat" w:cs="Times Armenian"/>
          <w:sz w:val="20"/>
          <w:lang w:val="hy-AM"/>
        </w:rPr>
        <w:t xml:space="preserve">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Times Armenian"/>
          <w:sz w:val="20"/>
          <w:lang w:val="hy-AM"/>
        </w:rPr>
        <w:t>հավելված</w:t>
      </w:r>
      <w:r w:rsidRPr="00142F79">
        <w:rPr>
          <w:rFonts w:ascii="GHEA Grapalat" w:hAnsi="GHEA Grapalat" w:cs="Times Armenian"/>
          <w:sz w:val="20"/>
          <w:lang w:val="hy-AM"/>
        </w:rPr>
        <w:t>ին</w:t>
      </w:r>
      <w:r w:rsidRPr="002C08AA">
        <w:rPr>
          <w:rFonts w:ascii="Calibri" w:hAnsi="Calibri" w:cs="Calibri"/>
          <w:sz w:val="20"/>
          <w:lang w:val="hy-AM"/>
        </w:rPr>
        <w:t xml:space="preserve"> չհամապատասխանող ծառայություն. </w:t>
      </w:r>
    </w:p>
    <w:p w14:paraId="428B229C"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14:paraId="6EBB88AB" w14:textId="77777777" w:rsidR="00C12FC0" w:rsidRPr="002C08AA" w:rsidRDefault="00C12FC0" w:rsidP="00C12FC0">
      <w:pPr>
        <w:tabs>
          <w:tab w:val="left" w:pos="1080"/>
        </w:tabs>
        <w:ind w:firstLine="720"/>
        <w:jc w:val="both"/>
        <w:rPr>
          <w:rFonts w:ascii="Calibri" w:hAnsi="Calibri" w:cs="Calibri"/>
          <w:sz w:val="20"/>
          <w:lang w:val="hy-AM"/>
        </w:rPr>
      </w:pPr>
      <w:r w:rsidRPr="002C08AA">
        <w:rPr>
          <w:rFonts w:ascii="Calibri" w:hAnsi="Calibri" w:cs="Calibri"/>
          <w:sz w:val="20"/>
          <w:lang w:val="hy-AM"/>
        </w:rPr>
        <w:t>բ)</w:t>
      </w:r>
      <w:r w:rsidRPr="002C08AA">
        <w:rPr>
          <w:rFonts w:ascii="Calibri" w:hAnsi="Calibri" w:cs="Calibri"/>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2B770BB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108840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մատուցված ծառայությունը չի համապատասխանում պայմանագրի </w:t>
      </w:r>
      <w:r w:rsidRPr="00F566BF">
        <w:rPr>
          <w:rFonts w:ascii="GHEA Grapalat" w:hAnsi="GHEA Grapalat" w:cs="Times Armenian"/>
          <w:sz w:val="20"/>
          <w:lang w:val="hy-AM"/>
        </w:rPr>
        <w:t>N 1</w:t>
      </w:r>
      <w:r w:rsidRPr="00142F79">
        <w:rPr>
          <w:rFonts w:ascii="GHEA Grapalat" w:hAnsi="GHEA Grapalat" w:cs="Times Armenian"/>
          <w:sz w:val="20"/>
          <w:lang w:val="hy-AM"/>
        </w:rPr>
        <w:t xml:space="preserve"> 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2</w:t>
      </w:r>
      <w:r w:rsidRPr="002C08AA">
        <w:rPr>
          <w:rFonts w:ascii="Calibri" w:hAnsi="Calibri" w:cs="Calibri"/>
          <w:sz w:val="20"/>
          <w:lang w:val="hy-AM"/>
        </w:rPr>
        <w:t xml:space="preserve"> հավելվածով սահմանված պահանջներին,</w:t>
      </w:r>
    </w:p>
    <w:p w14:paraId="0EBCFA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բ) խախտվել է ծառայության մատուցման ժամկետը։</w:t>
      </w:r>
    </w:p>
    <w:p w14:paraId="02D4565A"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2.2 Պատվիրատուն պարտավոր է`</w:t>
      </w:r>
    </w:p>
    <w:p w14:paraId="27015B11"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0F60A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AFB264E"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2.3 Կատարողն իրավունք ունի`</w:t>
      </w:r>
    </w:p>
    <w:p w14:paraId="4FF957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9049D5"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2.4 Կատարողը պարտավոր է`</w:t>
      </w:r>
    </w:p>
    <w:p w14:paraId="596D36BC" w14:textId="77777777" w:rsidR="00C12FC0" w:rsidRPr="002C08AA" w:rsidRDefault="00C12FC0" w:rsidP="00C12FC0">
      <w:pPr>
        <w:ind w:firstLine="720"/>
        <w:jc w:val="both"/>
        <w:rPr>
          <w:rFonts w:ascii="Calibri" w:hAnsi="Calibri" w:cs="Calibri"/>
          <w:b/>
          <w:sz w:val="20"/>
          <w:lang w:val="hy-AM"/>
        </w:rPr>
      </w:pPr>
    </w:p>
    <w:p w14:paraId="4DD9B9A4" w14:textId="77777777" w:rsidR="00C12FC0" w:rsidRPr="002C08AA" w:rsidRDefault="00C12FC0" w:rsidP="00C12FC0">
      <w:pPr>
        <w:pStyle w:val="31"/>
        <w:spacing w:line="240" w:lineRule="auto"/>
        <w:ind w:firstLine="0"/>
        <w:rPr>
          <w:rFonts w:ascii="Calibri" w:hAnsi="Calibri" w:cs="Calibri"/>
          <w:i/>
          <w:sz w:val="16"/>
          <w:szCs w:val="16"/>
          <w:lang w:val="hy-AM" w:eastAsia="ru-RU"/>
        </w:rPr>
      </w:pPr>
      <w:r w:rsidRPr="002C08AA">
        <w:rPr>
          <w:rFonts w:ascii="Calibri" w:hAnsi="Calibri" w:cs="Calibri"/>
          <w:i/>
          <w:sz w:val="16"/>
          <w:szCs w:val="16"/>
          <w:lang w:val="hy-AM" w:eastAsia="ru-RU"/>
        </w:rPr>
        <w:t>*</w:t>
      </w:r>
      <w:r w:rsidRPr="002C08AA">
        <w:rPr>
          <w:rFonts w:ascii="Calibri" w:hAnsi="Calibri" w:cs="Calibri"/>
          <w:i/>
          <w:sz w:val="16"/>
          <w:szCs w:val="16"/>
          <w:lang w:val="hy-AM"/>
        </w:rPr>
        <w:t xml:space="preserve"> լրացվում է հանձնաժողովի քարտուղարի կողմից` մինչև հրավերը տեղեկագրում հրապարակելը:</w:t>
      </w:r>
    </w:p>
    <w:p w14:paraId="34B39F45" w14:textId="77777777" w:rsidR="00C12FC0" w:rsidRPr="002C08AA" w:rsidRDefault="00C12FC0" w:rsidP="00C12FC0">
      <w:pPr>
        <w:ind w:firstLine="720"/>
        <w:jc w:val="both"/>
        <w:rPr>
          <w:rFonts w:ascii="Calibri" w:hAnsi="Calibri" w:cs="Calibri"/>
          <w:b/>
          <w:sz w:val="20"/>
          <w:lang w:val="hy-AM"/>
        </w:rPr>
      </w:pPr>
    </w:p>
    <w:p w14:paraId="69F1F9F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2.4.1 </w:t>
      </w:r>
      <w:r w:rsidRPr="00F566BF">
        <w:rPr>
          <w:rFonts w:ascii="GHEA Grapalat" w:hAnsi="GHEA Grapalat" w:cs="Sylfaen"/>
          <w:sz w:val="20"/>
          <w:lang w:val="hy-AM"/>
        </w:rPr>
        <w:t xml:space="preserve">Պայմանագրի N 1 </w:t>
      </w:r>
      <w:r w:rsidRPr="00142F79">
        <w:rPr>
          <w:rFonts w:ascii="GHEA Grapalat" w:hAnsi="GHEA Grapalat" w:cs="Sylfaen"/>
          <w:sz w:val="20"/>
          <w:lang w:val="hy-AM"/>
        </w:rPr>
        <w:t xml:space="preserve">և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Sylfaen"/>
          <w:sz w:val="20"/>
          <w:lang w:val="hy-AM"/>
        </w:rPr>
        <w:t>հավելված</w:t>
      </w:r>
      <w:r w:rsidRPr="00142F79">
        <w:rPr>
          <w:rFonts w:ascii="GHEA Grapalat" w:hAnsi="GHEA Grapalat" w:cs="Sylfaen"/>
          <w:sz w:val="20"/>
          <w:lang w:val="hy-AM"/>
        </w:rPr>
        <w:t>ներ</w:t>
      </w:r>
      <w:r w:rsidRPr="00F566BF">
        <w:rPr>
          <w:rFonts w:ascii="GHEA Grapalat" w:hAnsi="GHEA Grapalat" w:cs="Sylfaen"/>
          <w:sz w:val="20"/>
          <w:lang w:val="hy-AM"/>
        </w:rPr>
        <w:t>ով</w:t>
      </w:r>
      <w:r w:rsidRPr="002C08AA">
        <w:rPr>
          <w:rFonts w:ascii="Calibri" w:hAnsi="Calibri" w:cs="Calibri"/>
          <w:sz w:val="20"/>
          <w:lang w:val="hy-AM"/>
        </w:rPr>
        <w:t xml:space="preserve"> սահմանված պայմաններով ապահովել ծառայության մատուցումը` ղեկավարվելով գործող օրենսդրությամբ։</w:t>
      </w:r>
    </w:p>
    <w:p w14:paraId="030FB27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2.4.2 Պայմանագրով նախատեսված դեպքերում վճարել պայմանագրի 5.2 և 5.3 կետերով նախատեսված տույժը և տուգանքը։</w:t>
      </w:r>
    </w:p>
    <w:p w14:paraId="0C3ED72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D19F8E"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1E302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CF66A7E" w14:textId="77777777" w:rsidR="00C12FC0" w:rsidRPr="002C08AA" w:rsidRDefault="00C12FC0" w:rsidP="00C12FC0">
      <w:pPr>
        <w:ind w:firstLine="720"/>
        <w:jc w:val="both"/>
        <w:rPr>
          <w:rFonts w:ascii="Calibri" w:hAnsi="Calibri" w:cs="Calibri"/>
          <w:sz w:val="20"/>
          <w:vertAlign w:val="superscript"/>
          <w:lang w:val="hy-AM"/>
        </w:rPr>
      </w:pPr>
      <w:r w:rsidRPr="002C08AA">
        <w:rPr>
          <w:rFonts w:ascii="Calibri" w:hAnsi="Calibri" w:cs="Calibri"/>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2C08AA">
        <w:rPr>
          <w:rStyle w:val="af6"/>
          <w:rFonts w:ascii="Calibri" w:hAnsi="Calibri" w:cs="Calibri"/>
          <w:sz w:val="20"/>
          <w:lang w:val="hy-AM"/>
        </w:rPr>
        <w:footnoteReference w:id="19"/>
      </w:r>
    </w:p>
    <w:p w14:paraId="546041A8" w14:textId="77777777" w:rsidR="00C12FC0" w:rsidRPr="002C08AA" w:rsidRDefault="00C12FC0" w:rsidP="00C12FC0">
      <w:pPr>
        <w:ind w:firstLine="720"/>
        <w:jc w:val="both"/>
        <w:rPr>
          <w:rFonts w:ascii="Calibri" w:hAnsi="Calibri" w:cs="Calibri"/>
          <w:sz w:val="20"/>
          <w:lang w:val="hy-AM"/>
        </w:rPr>
      </w:pPr>
    </w:p>
    <w:p w14:paraId="0BC3BABA"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3. ԾԱՌԱՅՈՒԹՅԱՆ ՀԱՆՁՆՄԱՆ ԵՎ ԸՆԴՈՒՆՄԱՆ ԿԱՐԳԸ</w:t>
      </w:r>
    </w:p>
    <w:p w14:paraId="6EDF2C3D" w14:textId="77777777" w:rsidR="00C12FC0" w:rsidRPr="002C08AA" w:rsidRDefault="00C12FC0" w:rsidP="00C12FC0">
      <w:pPr>
        <w:ind w:firstLine="720"/>
        <w:jc w:val="both"/>
        <w:rPr>
          <w:rFonts w:ascii="Calibri" w:hAnsi="Calibri" w:cs="Calibri"/>
          <w:b/>
          <w:sz w:val="20"/>
          <w:lang w:val="hy-AM"/>
        </w:rPr>
      </w:pPr>
    </w:p>
    <w:p w14:paraId="02B1029F"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BBE34F3" w14:textId="77777777" w:rsidR="00C12FC0" w:rsidRPr="002C08AA" w:rsidRDefault="00C12FC0" w:rsidP="00C12FC0">
      <w:pPr>
        <w:ind w:firstLine="720"/>
        <w:jc w:val="both"/>
        <w:rPr>
          <w:rFonts w:ascii="Calibri" w:hAnsi="Calibri" w:cs="Calibri"/>
          <w:sz w:val="20"/>
          <w:szCs w:val="20"/>
          <w:lang w:val="hy-AM"/>
        </w:rPr>
      </w:pPr>
      <w:r w:rsidRPr="002C08AA">
        <w:rPr>
          <w:rFonts w:ascii="Calibri" w:hAnsi="Calibri" w:cs="Calibri"/>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Pr="00B5754F">
        <w:rPr>
          <w:rFonts w:ascii="Calibri" w:hAnsi="Calibri" w:cs="Calibri"/>
          <w:sz w:val="20"/>
          <w:lang w:val="hy-AM"/>
        </w:rPr>
        <w:t>4</w:t>
      </w:r>
      <w:r w:rsidRPr="002C08AA">
        <w:rPr>
          <w:rFonts w:ascii="Calibri" w:hAnsi="Calibri" w:cs="Calibri"/>
          <w:sz w:val="20"/>
          <w:lang w:val="hy-AM"/>
        </w:rPr>
        <w:t>.1),</w:t>
      </w:r>
      <w:r w:rsidRPr="002C08AA">
        <w:rPr>
          <w:rFonts w:ascii="Calibri" w:hAnsi="Calibri" w:cs="Calibri"/>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Pr="00F37C84">
        <w:rPr>
          <w:rFonts w:ascii="Calibri" w:hAnsi="Calibri" w:cs="Calibri"/>
          <w:sz w:val="20"/>
          <w:szCs w:val="20"/>
          <w:lang w:val="hy-AM"/>
        </w:rPr>
        <w:t>4</w:t>
      </w:r>
      <w:r w:rsidRPr="002C08AA">
        <w:rPr>
          <w:rFonts w:ascii="Calibri" w:hAnsi="Calibri" w:cs="Calibri"/>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B02280C" w14:textId="77777777" w:rsidR="00C12FC0" w:rsidRPr="002C08AA" w:rsidRDefault="00C12FC0" w:rsidP="00C12FC0">
      <w:pPr>
        <w:ind w:firstLine="709"/>
        <w:jc w:val="both"/>
        <w:rPr>
          <w:rFonts w:ascii="Calibri" w:hAnsi="Calibri" w:cs="Calibri"/>
          <w:sz w:val="20"/>
          <w:szCs w:val="20"/>
          <w:lang w:val="hy-AM"/>
        </w:rPr>
      </w:pPr>
      <w:r w:rsidRPr="002C08AA">
        <w:rPr>
          <w:rFonts w:ascii="Calibri" w:hAnsi="Calibri" w:cs="Calibri"/>
          <w:sz w:val="20"/>
          <w:lang w:val="hy-AM"/>
        </w:rPr>
        <w:t xml:space="preserve">3.2 Եթե </w:t>
      </w:r>
      <w:r w:rsidRPr="002C08AA">
        <w:rPr>
          <w:rFonts w:ascii="Calibri" w:hAnsi="Calibri" w:cs="Calibri"/>
          <w:sz w:val="20"/>
          <w:lang w:val="pt-BR"/>
        </w:rPr>
        <w:t xml:space="preserve">մատուցված ծառայությունը </w:t>
      </w:r>
      <w:r w:rsidRPr="002C08AA">
        <w:rPr>
          <w:rFonts w:ascii="Calibri" w:hAnsi="Calibri" w:cs="Calibri"/>
          <w:sz w:val="20"/>
          <w:lang w:val="hy-AM"/>
        </w:rPr>
        <w:t>համապատասխանում է պայմանագրի պայմաններին, Պատվիրատուն</w:t>
      </w:r>
      <w:r w:rsidRPr="002C08AA">
        <w:rPr>
          <w:rFonts w:ascii="Calibri" w:hAnsi="Calibri" w:cs="Calibri"/>
          <w:sz w:val="20"/>
          <w:szCs w:val="20"/>
          <w:lang w:val="hy-AM"/>
        </w:rPr>
        <w:t xml:space="preserve"> պայմանագրի 3.1 կետում նշված փաստաթղթերը ստանալու օրվան հաջորդող աշխատանքային օրվանից հաշված </w:t>
      </w:r>
      <w:r w:rsidRPr="002C08AA">
        <w:rPr>
          <w:rFonts w:ascii="Calibri" w:hAnsi="Calibri" w:cs="Calibri"/>
          <w:sz w:val="20"/>
          <w:lang w:val="hy-AM"/>
        </w:rPr>
        <w:t>10</w:t>
      </w:r>
      <w:r w:rsidRPr="002C08AA">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CC70FB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3.3 Եթե </w:t>
      </w:r>
      <w:r w:rsidRPr="002C08AA">
        <w:rPr>
          <w:rFonts w:ascii="Calibri" w:hAnsi="Calibri" w:cs="Calibri"/>
          <w:sz w:val="20"/>
          <w:lang w:val="pt-BR"/>
        </w:rPr>
        <w:t>մատուցված ծառայությունը</w:t>
      </w:r>
      <w:r w:rsidRPr="002C08AA">
        <w:rPr>
          <w:rFonts w:ascii="Calibri" w:hAnsi="Calibri" w:cs="Calibri"/>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C08AA">
        <w:rPr>
          <w:rFonts w:ascii="Calibri" w:hAnsi="Calibri" w:cs="Calibri"/>
          <w:sz w:val="20"/>
          <w:szCs w:val="20"/>
          <w:lang w:val="hy-AM"/>
        </w:rPr>
        <w:t>էլեկտրոնային գնումների armeps համակարգի միջոցով</w:t>
      </w:r>
      <w:r w:rsidRPr="002C08AA">
        <w:rPr>
          <w:rFonts w:ascii="Calibri" w:hAnsi="Calibri" w:cs="Calibri"/>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4BB240D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C08AA">
        <w:rPr>
          <w:rFonts w:ascii="Calibri" w:hAnsi="Calibri" w:cs="Calibri"/>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C08AA">
        <w:rPr>
          <w:rFonts w:ascii="Calibri" w:hAnsi="Calibri" w:cs="Calibri"/>
          <w:sz w:val="20"/>
          <w:lang w:val="hy-AM"/>
        </w:rPr>
        <w:softHyphen/>
        <w:t xml:space="preserve">գրությունը: </w:t>
      </w:r>
    </w:p>
    <w:p w14:paraId="106E206C" w14:textId="77777777" w:rsidR="00C12FC0" w:rsidRPr="002C08AA" w:rsidRDefault="00C12FC0" w:rsidP="00C12FC0">
      <w:pPr>
        <w:ind w:firstLine="720"/>
        <w:jc w:val="both"/>
        <w:rPr>
          <w:rFonts w:ascii="Calibri" w:hAnsi="Calibri" w:cs="Calibri"/>
          <w:b/>
          <w:sz w:val="20"/>
          <w:lang w:val="hy-AM"/>
        </w:rPr>
      </w:pPr>
    </w:p>
    <w:p w14:paraId="50B12427" w14:textId="77777777" w:rsidR="00C12FC0" w:rsidRPr="002C08AA" w:rsidRDefault="00C12FC0" w:rsidP="00C12FC0">
      <w:pPr>
        <w:ind w:firstLine="720"/>
        <w:jc w:val="both"/>
        <w:rPr>
          <w:rFonts w:ascii="Calibri" w:hAnsi="Calibri" w:cs="Calibri"/>
          <w:b/>
          <w:sz w:val="20"/>
          <w:lang w:val="hy-AM"/>
        </w:rPr>
      </w:pPr>
    </w:p>
    <w:p w14:paraId="36C4CF4D"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4. ՊԱՅՄԱՆԱԳՐԻ ԳԻՆԸ</w:t>
      </w:r>
    </w:p>
    <w:p w14:paraId="37517C5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4.1. Սույն պայմանագրով Կատարողի մատուցման ենթակա ծառայության գինը կազմում է ______ (____</w:t>
      </w:r>
      <w:r w:rsidRPr="002C08AA">
        <w:rPr>
          <w:rFonts w:ascii="Calibri" w:hAnsi="Calibri" w:cs="Calibri"/>
          <w:sz w:val="18"/>
          <w:szCs w:val="18"/>
          <w:u w:val="single"/>
          <w:lang w:val="hy-AM"/>
        </w:rPr>
        <w:t>տառերով</w:t>
      </w:r>
      <w:r w:rsidRPr="002C08AA">
        <w:rPr>
          <w:rFonts w:ascii="Calibri" w:hAnsi="Calibri" w:cs="Calibri"/>
          <w:sz w:val="20"/>
          <w:lang w:val="hy-AM"/>
        </w:rPr>
        <w:t>______________________________________ ) ՀՀ դրամ, ներառյալ ԱԱՀ-ն:</w:t>
      </w:r>
      <w:r w:rsidRPr="002C08AA">
        <w:rPr>
          <w:rStyle w:val="af6"/>
          <w:rFonts w:ascii="Calibri" w:hAnsi="Calibri" w:cs="Calibri"/>
          <w:sz w:val="20"/>
          <w:lang w:val="hy-AM"/>
        </w:rPr>
        <w:footnoteReference w:id="20"/>
      </w:r>
    </w:p>
    <w:p w14:paraId="4C1CC8E3"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5382C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Ծառայության մատուցման գինը կայուն է և Կատարողն իրավունք չունի պահանջել ավելացնելու, իսկ Պատվիրատուն նվազեցնելու այդ գինը։</w:t>
      </w:r>
    </w:p>
    <w:p w14:paraId="29CD1616" w14:textId="77777777" w:rsidR="00C12FC0" w:rsidRPr="008F1013" w:rsidRDefault="00C12FC0" w:rsidP="00C12FC0">
      <w:pPr>
        <w:ind w:firstLine="720"/>
        <w:jc w:val="both"/>
        <w:rPr>
          <w:rFonts w:ascii="Calibri" w:hAnsi="Calibri" w:cs="Calibri"/>
          <w:sz w:val="20"/>
          <w:vertAlign w:val="superscript"/>
          <w:lang w:val="hy-AM"/>
        </w:rPr>
      </w:pPr>
      <w:r w:rsidRPr="002C08AA">
        <w:rPr>
          <w:rStyle w:val="af6"/>
          <w:rFonts w:ascii="Calibri" w:hAnsi="Calibri" w:cs="Calibri"/>
          <w:sz w:val="20"/>
          <w:lang w:val="hy-AM"/>
        </w:rPr>
        <w:footnoteReference w:id="21"/>
      </w:r>
    </w:p>
    <w:p w14:paraId="3BD52541" w14:textId="77777777" w:rsidR="00C12FC0" w:rsidRPr="008F1013" w:rsidRDefault="00C12FC0" w:rsidP="00C12FC0">
      <w:pPr>
        <w:ind w:firstLine="720"/>
        <w:jc w:val="both"/>
        <w:rPr>
          <w:rFonts w:ascii="Calibri" w:hAnsi="Calibri" w:cs="Calibri"/>
          <w:sz w:val="20"/>
          <w:lang w:val="hy-AM"/>
        </w:rPr>
      </w:pPr>
      <w:r w:rsidRPr="008F1013">
        <w:rPr>
          <w:rFonts w:ascii="Calibri" w:hAnsi="Calibri" w:cs="Calibri"/>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Եթե արձանագրությունը կազմվում է տվյալ ամսվա 20-ից </w:t>
      </w:r>
      <w:r w:rsidRPr="008F1013">
        <w:rPr>
          <w:rFonts w:ascii="Calibri" w:hAnsi="Calibri" w:cs="Calibri"/>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Pr="00681003">
        <w:rPr>
          <w:rFonts w:ascii="Calibri" w:hAnsi="Calibri" w:cs="Calibri"/>
          <w:sz w:val="20"/>
          <w:lang w:val="hy-AM"/>
        </w:rPr>
        <w:t>դեկտեմբերի 30-ը</w:t>
      </w:r>
      <w:r w:rsidRPr="008F1013">
        <w:rPr>
          <w:rFonts w:ascii="Calibri" w:hAnsi="Calibri" w:cs="Calibri"/>
          <w:sz w:val="20"/>
          <w:lang w:val="hy-AM"/>
        </w:rPr>
        <w:t>:</w:t>
      </w:r>
    </w:p>
    <w:p w14:paraId="7B031197" w14:textId="77777777" w:rsidR="00C12FC0" w:rsidRPr="002C08AA" w:rsidRDefault="00C12FC0" w:rsidP="00C12FC0">
      <w:pPr>
        <w:ind w:firstLine="720"/>
        <w:jc w:val="both"/>
        <w:rPr>
          <w:rFonts w:ascii="Calibri" w:hAnsi="Calibri" w:cs="Calibri"/>
          <w:sz w:val="20"/>
          <w:lang w:val="hy-AM"/>
        </w:rPr>
      </w:pPr>
    </w:p>
    <w:p w14:paraId="3FC6CC09" w14:textId="77777777" w:rsidR="00C12FC0" w:rsidRPr="002C08AA" w:rsidRDefault="00C12FC0" w:rsidP="00C12FC0">
      <w:pPr>
        <w:numPr>
          <w:ilvl w:val="0"/>
          <w:numId w:val="26"/>
        </w:numPr>
        <w:jc w:val="center"/>
        <w:rPr>
          <w:rFonts w:ascii="Calibri" w:hAnsi="Calibri" w:cs="Calibri"/>
          <w:b/>
          <w:sz w:val="20"/>
          <w:lang w:val="hy-AM"/>
        </w:rPr>
      </w:pPr>
      <w:r w:rsidRPr="002C08AA">
        <w:rPr>
          <w:rFonts w:ascii="Calibri" w:hAnsi="Calibri" w:cs="Calibri"/>
          <w:b/>
          <w:sz w:val="20"/>
          <w:lang w:val="hy-AM"/>
        </w:rPr>
        <w:t>ԿՈՂՄԵՐԻ ՊԱՏԱՍԽԱՆԱՏՎՈՒԹՅՈՒՆԸ</w:t>
      </w:r>
    </w:p>
    <w:p w14:paraId="488E4A9D" w14:textId="77777777" w:rsidR="00C12FC0" w:rsidRPr="002C08AA" w:rsidRDefault="00C12FC0" w:rsidP="00C12FC0">
      <w:pPr>
        <w:ind w:left="360"/>
        <w:jc w:val="both"/>
        <w:rPr>
          <w:rFonts w:ascii="Calibri" w:hAnsi="Calibri" w:cs="Calibri"/>
          <w:b/>
          <w:sz w:val="20"/>
          <w:lang w:val="hy-AM"/>
        </w:rPr>
      </w:pPr>
    </w:p>
    <w:p w14:paraId="15D13E9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5.1 Կատարողը պատասխանատվություն է կրում ծառայության մատուցման` պայմանագրի պահանջների պահպանման համար։</w:t>
      </w:r>
    </w:p>
    <w:p w14:paraId="175B846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681003">
        <w:rPr>
          <w:rFonts w:ascii="Calibri" w:hAnsi="Calibri" w:cs="Calibri"/>
          <w:sz w:val="20"/>
          <w:lang w:val="hy-AM"/>
        </w:rPr>
        <w:t>0,5</w:t>
      </w:r>
      <w:r w:rsidRPr="002C08AA">
        <w:rPr>
          <w:rFonts w:ascii="Calibri" w:hAnsi="Calibri" w:cs="Calibri"/>
          <w:sz w:val="20"/>
          <w:lang w:val="hy-AM"/>
        </w:rPr>
        <w:t xml:space="preserve">   (</w:t>
      </w:r>
      <w:r w:rsidRPr="002554C4">
        <w:rPr>
          <w:rFonts w:ascii="Calibri" w:hAnsi="Calibri" w:cs="Calibri"/>
          <w:sz w:val="20"/>
          <w:lang w:val="hy-AM"/>
        </w:rPr>
        <w:t>զրո ամբողջ հինգ տասնորդական</w:t>
      </w:r>
      <w:r w:rsidRPr="002C08AA">
        <w:rPr>
          <w:rFonts w:ascii="Calibri" w:hAnsi="Calibri" w:cs="Calibri"/>
          <w:sz w:val="20"/>
          <w:lang w:val="hy-AM"/>
        </w:rPr>
        <w:t>) տոկոսի չափով:</w:t>
      </w:r>
      <w:r w:rsidRPr="002C08AA">
        <w:rPr>
          <w:rStyle w:val="af6"/>
          <w:rFonts w:ascii="Calibri" w:hAnsi="Calibri" w:cs="Calibri"/>
          <w:sz w:val="20"/>
          <w:lang w:val="hy-AM"/>
        </w:rPr>
        <w:footnoteReference w:id="22"/>
      </w:r>
      <w:r w:rsidRPr="002C08AA">
        <w:rPr>
          <w:rFonts w:ascii="Calibri" w:hAnsi="Calibri" w:cs="Calibri"/>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F3DAF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FB6288">
        <w:rPr>
          <w:rFonts w:ascii="Calibri" w:hAnsi="Calibri" w:cs="Calibri"/>
          <w:sz w:val="20"/>
          <w:lang w:val="hy-AM"/>
        </w:rPr>
        <w:t>0,05</w:t>
      </w:r>
      <w:r w:rsidRPr="002C08AA">
        <w:rPr>
          <w:rFonts w:ascii="Calibri" w:hAnsi="Calibri" w:cs="Calibri"/>
          <w:sz w:val="20"/>
          <w:lang w:val="hy-AM"/>
        </w:rPr>
        <w:t xml:space="preserve">   (</w:t>
      </w:r>
      <w:r w:rsidRPr="00852137">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2224AE6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444138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0C2A9D">
        <w:rPr>
          <w:rFonts w:ascii="Calibri" w:hAnsi="Calibri" w:cs="Calibri"/>
          <w:sz w:val="20"/>
          <w:lang w:val="hy-AM"/>
        </w:rPr>
        <w:t>0,05</w:t>
      </w:r>
      <w:r w:rsidRPr="002C08AA">
        <w:rPr>
          <w:rFonts w:ascii="Calibri" w:hAnsi="Calibri" w:cs="Calibri"/>
          <w:sz w:val="20"/>
          <w:lang w:val="hy-AM"/>
        </w:rPr>
        <w:t xml:space="preserve">   (</w:t>
      </w:r>
      <w:r w:rsidRPr="0040056F">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72AE78B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59C76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5.7 Տույժերի և (կամ) տուգանքի վճարումը Կողմերին չի ազատում իրենց պայմանագրային պարտավորությունները լրիվ կատարելուց։</w:t>
      </w:r>
    </w:p>
    <w:p w14:paraId="5143291C" w14:textId="77777777" w:rsidR="00C12FC0" w:rsidRPr="002C08AA" w:rsidRDefault="00C12FC0" w:rsidP="00C12FC0">
      <w:pPr>
        <w:ind w:firstLine="720"/>
        <w:jc w:val="both"/>
        <w:rPr>
          <w:rFonts w:ascii="Calibri" w:hAnsi="Calibri" w:cs="Calibri"/>
          <w:sz w:val="20"/>
          <w:lang w:val="hy-AM"/>
        </w:rPr>
      </w:pPr>
    </w:p>
    <w:p w14:paraId="188CF296"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6. ԱՆՀԱՂԹԱՀԱՐԵԼԻ ՈՒԺԻ ԱԶԴԵՑՈՒԹՅՈՒՆ</w:t>
      </w:r>
      <w:r w:rsidRPr="002C08AA">
        <w:rPr>
          <w:rFonts w:ascii="Calibri" w:hAnsi="Calibri" w:cs="Calibri"/>
          <w:sz w:val="20"/>
          <w:lang w:val="hy-AM"/>
        </w:rPr>
        <w:t xml:space="preserve"> </w:t>
      </w:r>
      <w:r w:rsidRPr="002C08AA">
        <w:rPr>
          <w:rFonts w:ascii="Calibri" w:hAnsi="Calibri" w:cs="Calibri"/>
          <w:b/>
          <w:sz w:val="20"/>
          <w:lang w:val="hy-AM"/>
        </w:rPr>
        <w:t>(ՖՈՐՍ-ՄԱԺՈՐ)</w:t>
      </w:r>
    </w:p>
    <w:p w14:paraId="72432F0B" w14:textId="77777777" w:rsidR="00C12FC0" w:rsidRPr="002C08AA" w:rsidRDefault="00C12FC0" w:rsidP="00C12FC0">
      <w:pPr>
        <w:ind w:firstLine="720"/>
        <w:jc w:val="center"/>
        <w:rPr>
          <w:rFonts w:ascii="Calibri" w:hAnsi="Calibri" w:cs="Calibri"/>
          <w:sz w:val="8"/>
          <w:lang w:val="hy-AM"/>
        </w:rPr>
      </w:pPr>
    </w:p>
    <w:p w14:paraId="1670AEF0" w14:textId="77777777" w:rsidR="00C12FC0" w:rsidRPr="002C08AA" w:rsidRDefault="00C12FC0" w:rsidP="00C12FC0">
      <w:pPr>
        <w:ind w:firstLine="709"/>
        <w:jc w:val="both"/>
        <w:rPr>
          <w:rFonts w:ascii="Calibri" w:hAnsi="Calibri" w:cs="Calibri"/>
          <w:sz w:val="20"/>
          <w:lang w:val="hy-AM"/>
        </w:rPr>
      </w:pPr>
      <w:r w:rsidRPr="009057CB">
        <w:rPr>
          <w:rFonts w:ascii="Calibri" w:hAnsi="Calibri" w:cs="Calibri"/>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F3DD10" w14:textId="77777777" w:rsidR="00C12FC0" w:rsidRPr="002C08AA" w:rsidRDefault="00C12FC0" w:rsidP="00C12FC0">
      <w:pPr>
        <w:ind w:firstLine="720"/>
        <w:jc w:val="both"/>
        <w:rPr>
          <w:rFonts w:ascii="Calibri" w:hAnsi="Calibri" w:cs="Calibri"/>
          <w:sz w:val="20"/>
          <w:lang w:val="hy-AM"/>
        </w:rPr>
      </w:pPr>
    </w:p>
    <w:p w14:paraId="5574B1A3"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7. ԱՅԼ ՊԱՅՄԱՆՆԵՐ</w:t>
      </w:r>
    </w:p>
    <w:p w14:paraId="78CF99BF"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 xml:space="preserve">7.1 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14:paraId="4F4A24EE" w14:textId="77777777" w:rsidR="00C12FC0" w:rsidRPr="000147D7" w:rsidRDefault="00C12FC0" w:rsidP="00C12FC0">
      <w:pPr>
        <w:ind w:firstLine="709"/>
        <w:jc w:val="both"/>
        <w:rPr>
          <w:rFonts w:ascii="Calibri" w:hAnsi="Calibri" w:cs="Calibri"/>
          <w:sz w:val="20"/>
          <w:lang w:val="hy-AM"/>
        </w:rPr>
      </w:pPr>
      <w:r w:rsidRPr="00F97FBE">
        <w:rPr>
          <w:rFonts w:ascii="Calibri" w:hAnsi="Calibri" w:cs="Calibr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C08AA">
        <w:rPr>
          <w:rStyle w:val="af6"/>
          <w:rFonts w:ascii="Calibri" w:hAnsi="Calibri" w:cs="Calibri"/>
          <w:sz w:val="20"/>
          <w:lang w:val="hy-AM"/>
        </w:rPr>
        <w:footnoteReference w:id="23"/>
      </w:r>
    </w:p>
    <w:p w14:paraId="6A7791B4"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81D9F07"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2C08AA">
        <w:rPr>
          <w:rFonts w:ascii="Calibri" w:hAnsi="Calibri" w:cs="Calibri"/>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6A93F3" w14:textId="77777777" w:rsidR="00C12FC0" w:rsidRPr="002C08AA" w:rsidRDefault="00C12FC0" w:rsidP="00C12FC0">
      <w:pPr>
        <w:tabs>
          <w:tab w:val="left" w:pos="1276"/>
        </w:tabs>
        <w:ind w:firstLine="720"/>
        <w:jc w:val="both"/>
        <w:rPr>
          <w:rFonts w:ascii="Calibri" w:hAnsi="Calibri" w:cs="Calibri"/>
          <w:sz w:val="20"/>
          <w:lang w:val="hy-AM"/>
        </w:rPr>
      </w:pPr>
      <w:r w:rsidRPr="00A40F86">
        <w:rPr>
          <w:rFonts w:ascii="Calibri" w:hAnsi="Calibri" w:cs="Calibri"/>
          <w:sz w:val="20"/>
          <w:lang w:val="hy-AM"/>
        </w:rPr>
        <w:t>7.4 Պայմանագրի հետ կապված վեճերը ենթակա են քննության Հայաստանի Հանրապետության դատարաններում։</w:t>
      </w:r>
    </w:p>
    <w:p w14:paraId="5ABACB42"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4B149817" w14:textId="77777777" w:rsidR="00C12FC0" w:rsidRPr="002C08AA" w:rsidRDefault="00C12FC0" w:rsidP="00C12FC0">
      <w:pPr>
        <w:jc w:val="both"/>
        <w:rPr>
          <w:rFonts w:ascii="Calibri" w:hAnsi="Calibri" w:cs="Calibri"/>
          <w:sz w:val="20"/>
          <w:lang w:val="hy-AM"/>
        </w:rPr>
      </w:pPr>
      <w:r w:rsidRPr="002C08AA">
        <w:rPr>
          <w:rFonts w:ascii="Calibri" w:hAnsi="Calibri" w:cs="Calibri"/>
          <w:sz w:val="20"/>
          <w:lang w:val="hy-AM"/>
        </w:rPr>
        <w:tab/>
      </w:r>
      <w:r w:rsidRPr="0056561B">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01B8085"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1E6A2C" w14:textId="77777777" w:rsidR="00C12FC0" w:rsidRPr="002C08AA" w:rsidRDefault="00C12FC0" w:rsidP="00C12FC0">
      <w:pPr>
        <w:tabs>
          <w:tab w:val="left" w:pos="1276"/>
        </w:tabs>
        <w:ind w:firstLine="720"/>
        <w:jc w:val="both"/>
        <w:rPr>
          <w:rFonts w:ascii="Calibri" w:hAnsi="Calibri" w:cs="Calibri"/>
          <w:sz w:val="20"/>
          <w:lang w:val="hy-AM"/>
        </w:rPr>
      </w:pPr>
      <w:r w:rsidRPr="00B65E85">
        <w:rPr>
          <w:rFonts w:ascii="Calibri" w:hAnsi="Calibri" w:cs="Calibri"/>
          <w:sz w:val="20"/>
          <w:lang w:val="hy-AM"/>
        </w:rPr>
        <w:t>7.6 Եթե պայմանագիրն  իրականացվում է գործակալության պայմանագիր կնքելու միջոցով</w:t>
      </w:r>
    </w:p>
    <w:p w14:paraId="2BDBFD91" w14:textId="77777777" w:rsidR="00C12FC0" w:rsidRPr="002C08AA" w:rsidRDefault="00C12FC0" w:rsidP="00C12FC0">
      <w:pPr>
        <w:tabs>
          <w:tab w:val="left" w:pos="1276"/>
        </w:tabs>
        <w:ind w:firstLine="720"/>
        <w:jc w:val="both"/>
        <w:rPr>
          <w:rFonts w:ascii="Calibri" w:hAnsi="Calibri" w:cs="Calibri"/>
          <w:sz w:val="20"/>
          <w:lang w:val="hy-AM"/>
        </w:rPr>
      </w:pPr>
      <w:r w:rsidRPr="00BE1063">
        <w:rPr>
          <w:rFonts w:ascii="Calibri" w:hAnsi="Calibri" w:cs="Calibri"/>
          <w:sz w:val="20"/>
          <w:lang w:val="hy-AM"/>
        </w:rPr>
        <w:t>1) Կատարողը պատասխանատվություն է կրում գործակալի պարտավորությունների չկատարման կամ ոչ պատշաճ կատարման համար.</w:t>
      </w:r>
    </w:p>
    <w:p w14:paraId="319B6683" w14:textId="77777777" w:rsidR="00C12FC0" w:rsidRPr="000147D7" w:rsidRDefault="00C12FC0" w:rsidP="00C12FC0">
      <w:pPr>
        <w:tabs>
          <w:tab w:val="left" w:pos="1276"/>
        </w:tabs>
        <w:ind w:firstLine="720"/>
        <w:jc w:val="both"/>
        <w:rPr>
          <w:rFonts w:ascii="Calibri" w:hAnsi="Calibri" w:cs="Calibri"/>
          <w:sz w:val="20"/>
          <w:lang w:val="hy-AM"/>
        </w:rPr>
      </w:pPr>
      <w:r w:rsidRPr="006C58B0">
        <w:rPr>
          <w:rFonts w:ascii="Calibri" w:hAnsi="Calibri" w:cs="Calibri"/>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C08AA">
        <w:rPr>
          <w:rStyle w:val="af6"/>
          <w:rFonts w:ascii="Calibri" w:hAnsi="Calibri" w:cs="Calibri"/>
          <w:sz w:val="20"/>
          <w:lang w:val="hy-AM"/>
        </w:rPr>
        <w:footnoteReference w:id="24"/>
      </w:r>
    </w:p>
    <w:p w14:paraId="31B88A54" w14:textId="77777777" w:rsidR="00C12FC0" w:rsidRPr="000147D7" w:rsidRDefault="00C12FC0" w:rsidP="00C12FC0">
      <w:pPr>
        <w:tabs>
          <w:tab w:val="left" w:pos="1276"/>
        </w:tabs>
        <w:ind w:firstLine="720"/>
        <w:jc w:val="both"/>
        <w:rPr>
          <w:rFonts w:ascii="Calibri" w:hAnsi="Calibri" w:cs="Calibri"/>
          <w:sz w:val="20"/>
          <w:lang w:val="hy-AM"/>
        </w:rPr>
      </w:pPr>
      <w:r w:rsidRPr="0011752B">
        <w:rPr>
          <w:rFonts w:ascii="Calibri" w:hAnsi="Calibri" w:cs="Calibri"/>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C08AA">
        <w:rPr>
          <w:rStyle w:val="af6"/>
          <w:rFonts w:ascii="Calibri" w:hAnsi="Calibri" w:cs="Calibri"/>
          <w:sz w:val="20"/>
          <w:lang w:val="hy-AM"/>
        </w:rPr>
        <w:footnoteReference w:id="25"/>
      </w:r>
    </w:p>
    <w:p w14:paraId="0F9F9116" w14:textId="77777777" w:rsidR="00C12FC0" w:rsidRPr="002C08AA" w:rsidRDefault="00C12FC0" w:rsidP="00C12FC0">
      <w:pPr>
        <w:tabs>
          <w:tab w:val="left" w:pos="1276"/>
        </w:tabs>
        <w:ind w:firstLine="720"/>
        <w:jc w:val="both"/>
        <w:rPr>
          <w:rFonts w:ascii="Calibri" w:hAnsi="Calibri" w:cs="Calibri"/>
          <w:sz w:val="20"/>
          <w:lang w:val="pt-BR"/>
        </w:rPr>
      </w:pPr>
      <w:r w:rsidRPr="002C08AA">
        <w:rPr>
          <w:rFonts w:ascii="Calibri" w:hAnsi="Calibri" w:cs="Calibri"/>
          <w:sz w:val="20"/>
          <w:lang w:val="pt-BR"/>
        </w:rPr>
        <w:t>7.8 Ծառայության</w:t>
      </w:r>
      <w:r w:rsidRPr="002C08AA">
        <w:rPr>
          <w:rFonts w:ascii="Calibri" w:hAnsi="Calibri" w:cs="Calibri"/>
          <w:sz w:val="20"/>
          <w:lang w:val="hy-AM"/>
        </w:rPr>
        <w:t xml:space="preserve"> մատուցման ժամկետը կարող է երկարաձգվել մինչև պայմանագրով այդ ժամկետը լրանալը</w:t>
      </w:r>
      <w:r w:rsidRPr="002C08AA">
        <w:rPr>
          <w:rFonts w:ascii="Calibri" w:hAnsi="Calibri" w:cs="Calibri"/>
          <w:sz w:val="20"/>
          <w:lang w:val="pt-BR"/>
        </w:rPr>
        <w:t>`</w:t>
      </w:r>
      <w:r w:rsidRPr="002C08AA">
        <w:rPr>
          <w:rFonts w:ascii="Calibri" w:hAnsi="Calibri" w:cs="Calibri"/>
          <w:sz w:val="20"/>
          <w:lang w:val="hy-AM"/>
        </w:rPr>
        <w:t xml:space="preserve"> Կատարողի առաջարկության առկայության դեպքում` պայմանով, որ</w:t>
      </w:r>
      <w:r w:rsidRPr="002C08AA">
        <w:rPr>
          <w:rFonts w:ascii="Calibri" w:hAnsi="Calibri" w:cs="Calibri"/>
          <w:sz w:val="20"/>
          <w:lang w:val="pt-BR"/>
        </w:rPr>
        <w:t xml:space="preserve"> </w:t>
      </w:r>
      <w:r w:rsidRPr="002C08AA">
        <w:rPr>
          <w:rFonts w:ascii="Calibri" w:hAnsi="Calibri" w:cs="Calibri"/>
          <w:sz w:val="20"/>
          <w:lang w:val="hy-AM"/>
        </w:rPr>
        <w:t>Պատվիրատուի մոտ չի վերացել ծառայության օգտագործման պահանջը</w:t>
      </w:r>
      <w:r w:rsidRPr="002C08AA">
        <w:rPr>
          <w:rFonts w:ascii="Calibri" w:hAnsi="Calibri" w:cs="Calibri"/>
          <w:sz w:val="20"/>
          <w:lang w:val="pt-BR"/>
        </w:rPr>
        <w:t xml:space="preserve">, </w:t>
      </w:r>
      <w:r w:rsidRPr="002C08AA">
        <w:rPr>
          <w:rFonts w:ascii="Calibri" w:hAnsi="Calibri" w:cs="Calibri"/>
          <w:sz w:val="20"/>
          <w:lang w:val="hy-AM"/>
        </w:rPr>
        <w:t>իսկ</w:t>
      </w:r>
      <w:r w:rsidRPr="002C08AA">
        <w:rPr>
          <w:rFonts w:ascii="Calibri" w:hAnsi="Calibri" w:cs="Calibri"/>
          <w:sz w:val="20"/>
          <w:lang w:val="pt-BR"/>
        </w:rPr>
        <w:t xml:space="preserve"> </w:t>
      </w:r>
      <w:r w:rsidRPr="002C08AA">
        <w:rPr>
          <w:rFonts w:ascii="Calibri" w:hAnsi="Calibri" w:cs="Calibri"/>
          <w:sz w:val="20"/>
          <w:lang w:val="hy-AM"/>
        </w:rPr>
        <w:t>Կատարողի</w:t>
      </w:r>
      <w:r w:rsidRPr="002C08AA">
        <w:rPr>
          <w:rFonts w:ascii="Calibri" w:hAnsi="Calibri" w:cs="Calibri"/>
          <w:sz w:val="20"/>
          <w:lang w:val="pt-BR"/>
        </w:rPr>
        <w:t xml:space="preserve"> </w:t>
      </w:r>
      <w:r w:rsidRPr="002C08AA">
        <w:rPr>
          <w:rFonts w:ascii="Calibri" w:hAnsi="Calibri" w:cs="Calibri"/>
          <w:sz w:val="20"/>
          <w:lang w:val="hy-AM"/>
        </w:rPr>
        <w:t>առաջարկությունը</w:t>
      </w:r>
      <w:r w:rsidRPr="002C08AA">
        <w:rPr>
          <w:rFonts w:ascii="Calibri" w:hAnsi="Calibri" w:cs="Calibri"/>
          <w:sz w:val="20"/>
          <w:lang w:val="pt-BR"/>
        </w:rPr>
        <w:t xml:space="preserve"> </w:t>
      </w:r>
      <w:r w:rsidRPr="002C08AA">
        <w:rPr>
          <w:rFonts w:ascii="Calibri" w:hAnsi="Calibri" w:cs="Calibri"/>
          <w:sz w:val="20"/>
          <w:lang w:val="hy-AM"/>
        </w:rPr>
        <w:t>ներկայացվել</w:t>
      </w:r>
      <w:r w:rsidRPr="002C08AA">
        <w:rPr>
          <w:rFonts w:ascii="Calibri" w:hAnsi="Calibri" w:cs="Calibri"/>
          <w:sz w:val="20"/>
          <w:lang w:val="pt-BR"/>
        </w:rPr>
        <w:t xml:space="preserve"> </w:t>
      </w:r>
      <w:r w:rsidRPr="002C08AA">
        <w:rPr>
          <w:rFonts w:ascii="Calibri" w:hAnsi="Calibri" w:cs="Calibri"/>
          <w:sz w:val="20"/>
          <w:lang w:val="hy-AM"/>
        </w:rPr>
        <w:t>է</w:t>
      </w:r>
      <w:r w:rsidRPr="002C08AA">
        <w:rPr>
          <w:rFonts w:ascii="Calibri" w:hAnsi="Calibri" w:cs="Calibri"/>
          <w:sz w:val="20"/>
          <w:lang w:val="pt-BR"/>
        </w:rPr>
        <w:t xml:space="preserve"> </w:t>
      </w:r>
      <w:r w:rsidRPr="002C08AA">
        <w:rPr>
          <w:rFonts w:ascii="Calibri" w:hAnsi="Calibri" w:cs="Calibri"/>
          <w:sz w:val="20"/>
          <w:lang w:val="hy-AM"/>
        </w:rPr>
        <w:t>ոչ</w:t>
      </w:r>
      <w:r w:rsidRPr="002C08AA">
        <w:rPr>
          <w:rFonts w:ascii="Calibri" w:hAnsi="Calibri" w:cs="Calibri"/>
          <w:sz w:val="20"/>
          <w:lang w:val="pt-BR"/>
        </w:rPr>
        <w:t xml:space="preserve"> </w:t>
      </w:r>
      <w:r w:rsidRPr="002C08AA">
        <w:rPr>
          <w:rFonts w:ascii="Calibri" w:hAnsi="Calibri" w:cs="Calibri"/>
          <w:sz w:val="20"/>
          <w:lang w:val="hy-AM"/>
        </w:rPr>
        <w:t>ուշ</w:t>
      </w:r>
      <w:r w:rsidRPr="002C08AA">
        <w:rPr>
          <w:rFonts w:ascii="Calibri" w:hAnsi="Calibri" w:cs="Calibri"/>
          <w:sz w:val="20"/>
          <w:lang w:val="pt-BR"/>
        </w:rPr>
        <w:t xml:space="preserve">, </w:t>
      </w:r>
      <w:r w:rsidRPr="002C08AA">
        <w:rPr>
          <w:rFonts w:ascii="Calibri" w:hAnsi="Calibri" w:cs="Calibri"/>
          <w:sz w:val="20"/>
          <w:lang w:val="hy-AM"/>
        </w:rPr>
        <w:t>քան</w:t>
      </w:r>
      <w:r w:rsidRPr="002C08AA">
        <w:rPr>
          <w:rFonts w:ascii="Calibri" w:hAnsi="Calibri" w:cs="Calibri"/>
          <w:sz w:val="20"/>
          <w:lang w:val="pt-BR"/>
        </w:rPr>
        <w:t xml:space="preserve"> </w:t>
      </w:r>
      <w:r w:rsidRPr="002C08AA">
        <w:rPr>
          <w:rFonts w:ascii="Calibri" w:hAnsi="Calibri" w:cs="Calibri"/>
          <w:sz w:val="20"/>
          <w:lang w:val="hy-AM"/>
        </w:rPr>
        <w:t>պայմանագրով</w:t>
      </w:r>
      <w:r w:rsidRPr="002C08AA">
        <w:rPr>
          <w:rFonts w:ascii="Calibri" w:hAnsi="Calibri" w:cs="Calibri"/>
          <w:sz w:val="20"/>
          <w:lang w:val="pt-BR"/>
        </w:rPr>
        <w:t xml:space="preserve"> </w:t>
      </w:r>
      <w:r w:rsidRPr="002C08AA">
        <w:rPr>
          <w:rFonts w:ascii="Calibri" w:hAnsi="Calibri" w:cs="Calibri"/>
          <w:sz w:val="20"/>
          <w:lang w:val="hy-AM"/>
        </w:rPr>
        <w:t>ի</w:t>
      </w:r>
      <w:r w:rsidRPr="002C08AA">
        <w:rPr>
          <w:rFonts w:ascii="Calibri" w:hAnsi="Calibri" w:cs="Calibri"/>
          <w:sz w:val="20"/>
          <w:lang w:val="pt-BR"/>
        </w:rPr>
        <w:t xml:space="preserve"> </w:t>
      </w:r>
      <w:r w:rsidRPr="002C08AA">
        <w:rPr>
          <w:rFonts w:ascii="Calibri" w:hAnsi="Calibri" w:cs="Calibri"/>
          <w:sz w:val="20"/>
          <w:lang w:val="hy-AM"/>
        </w:rPr>
        <w:t>սկզբանե</w:t>
      </w:r>
      <w:r w:rsidRPr="002C08AA">
        <w:rPr>
          <w:rFonts w:ascii="Calibri" w:hAnsi="Calibri" w:cs="Calibri"/>
          <w:sz w:val="20"/>
          <w:lang w:val="pt-BR"/>
        </w:rPr>
        <w:t xml:space="preserve"> </w:t>
      </w:r>
      <w:r w:rsidRPr="002C08AA">
        <w:rPr>
          <w:rFonts w:ascii="Calibri" w:hAnsi="Calibri" w:cs="Calibri"/>
          <w:sz w:val="20"/>
          <w:lang w:val="hy-AM"/>
        </w:rPr>
        <w:t>ծառայությունների</w:t>
      </w:r>
      <w:r w:rsidRPr="002C08AA">
        <w:rPr>
          <w:rFonts w:ascii="Calibri" w:hAnsi="Calibri" w:cs="Calibri"/>
          <w:sz w:val="20"/>
          <w:lang w:val="pt-BR"/>
        </w:rPr>
        <w:t xml:space="preserve"> </w:t>
      </w:r>
      <w:r w:rsidRPr="002C08AA">
        <w:rPr>
          <w:rFonts w:ascii="Calibri" w:hAnsi="Calibri" w:cs="Calibri"/>
          <w:sz w:val="20"/>
          <w:lang w:val="hy-AM"/>
        </w:rPr>
        <w:t>մատուցման</w:t>
      </w:r>
      <w:r w:rsidRPr="002C08AA">
        <w:rPr>
          <w:rFonts w:ascii="Calibri" w:hAnsi="Calibri" w:cs="Calibri"/>
          <w:sz w:val="20"/>
          <w:lang w:val="pt-BR"/>
        </w:rPr>
        <w:t xml:space="preserve"> </w:t>
      </w:r>
      <w:r w:rsidRPr="002C08AA">
        <w:rPr>
          <w:rFonts w:ascii="Calibri" w:hAnsi="Calibri" w:cs="Calibri"/>
          <w:sz w:val="20"/>
          <w:lang w:val="hy-AM"/>
        </w:rPr>
        <w:t>համար</w:t>
      </w:r>
      <w:r w:rsidRPr="002C08AA">
        <w:rPr>
          <w:rFonts w:ascii="Calibri" w:hAnsi="Calibri" w:cs="Calibri"/>
          <w:sz w:val="20"/>
          <w:lang w:val="pt-BR"/>
        </w:rPr>
        <w:t xml:space="preserve"> </w:t>
      </w:r>
      <w:r w:rsidRPr="002C08AA">
        <w:rPr>
          <w:rFonts w:ascii="Calibri" w:hAnsi="Calibri" w:cs="Calibri"/>
          <w:sz w:val="20"/>
          <w:lang w:val="hy-AM"/>
        </w:rPr>
        <w:t>սահմանված</w:t>
      </w:r>
      <w:r w:rsidRPr="002C08AA">
        <w:rPr>
          <w:rFonts w:ascii="Calibri" w:hAnsi="Calibri" w:cs="Calibri"/>
          <w:sz w:val="20"/>
          <w:lang w:val="pt-BR"/>
        </w:rPr>
        <w:t xml:space="preserve"> </w:t>
      </w:r>
      <w:r w:rsidRPr="002C08AA">
        <w:rPr>
          <w:rFonts w:ascii="Calibri" w:hAnsi="Calibri" w:cs="Calibri"/>
          <w:sz w:val="20"/>
          <w:lang w:val="hy-AM"/>
        </w:rPr>
        <w:t>ժամկետը</w:t>
      </w:r>
      <w:r w:rsidRPr="002C08AA">
        <w:rPr>
          <w:rFonts w:ascii="Calibri" w:hAnsi="Calibri" w:cs="Calibri"/>
          <w:sz w:val="20"/>
          <w:lang w:val="pt-BR"/>
        </w:rPr>
        <w:t xml:space="preserve"> </w:t>
      </w:r>
      <w:r w:rsidRPr="002C08AA">
        <w:rPr>
          <w:rFonts w:ascii="Calibri" w:hAnsi="Calibri" w:cs="Calibri"/>
          <w:sz w:val="20"/>
          <w:lang w:val="hy-AM"/>
        </w:rPr>
        <w:t>լրանալուց</w:t>
      </w:r>
      <w:r w:rsidRPr="002C08AA">
        <w:rPr>
          <w:rFonts w:ascii="Calibri" w:hAnsi="Calibri" w:cs="Calibri"/>
          <w:sz w:val="20"/>
          <w:lang w:val="pt-BR"/>
        </w:rPr>
        <w:t xml:space="preserve"> </w:t>
      </w:r>
      <w:r w:rsidRPr="002C08AA">
        <w:rPr>
          <w:rFonts w:ascii="Calibri" w:hAnsi="Calibri" w:cs="Calibri"/>
          <w:sz w:val="20"/>
          <w:lang w:val="hy-AM"/>
        </w:rPr>
        <w:t>առնվազն</w:t>
      </w:r>
      <w:r w:rsidRPr="002C08AA">
        <w:rPr>
          <w:rFonts w:ascii="Calibri" w:hAnsi="Calibri" w:cs="Calibri"/>
          <w:sz w:val="20"/>
          <w:lang w:val="pt-BR"/>
        </w:rPr>
        <w:t xml:space="preserve"> 5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w:t>
      </w:r>
      <w:r w:rsidRPr="002C08AA">
        <w:rPr>
          <w:rFonts w:ascii="Calibri" w:hAnsi="Calibri" w:cs="Calibri"/>
          <w:sz w:val="20"/>
          <w:lang w:val="pt-BR"/>
        </w:rPr>
        <w:t xml:space="preserve"> </w:t>
      </w:r>
      <w:r w:rsidRPr="002C08AA">
        <w:rPr>
          <w:rFonts w:ascii="Calibri" w:hAnsi="Calibri" w:cs="Calibri"/>
          <w:sz w:val="20"/>
          <w:lang w:val="hy-AM"/>
        </w:rPr>
        <w:t>առաջ</w:t>
      </w:r>
      <w:r w:rsidRPr="002C08AA">
        <w:rPr>
          <w:rFonts w:ascii="Calibri" w:hAnsi="Calibri" w:cs="Calibri"/>
          <w:sz w:val="20"/>
          <w:lang w:val="pt-BR"/>
        </w:rPr>
        <w:t>: Ընդ որում սույն կետով սահմանված դեպքում ծառայության</w:t>
      </w:r>
      <w:r w:rsidRPr="002C08AA">
        <w:rPr>
          <w:rFonts w:ascii="Calibri" w:hAnsi="Calibri" w:cs="Calibri"/>
          <w:sz w:val="20"/>
          <w:lang w:val="hy-AM"/>
        </w:rPr>
        <w:t xml:space="preserve"> մատուցման ժամկետը կարող է երկարաձգվել մեկ</w:t>
      </w:r>
      <w:r w:rsidRPr="002C08AA">
        <w:rPr>
          <w:rFonts w:ascii="Calibri" w:hAnsi="Calibri" w:cs="Calibri"/>
          <w:sz w:val="20"/>
          <w:lang w:val="pt-BR"/>
        </w:rPr>
        <w:t xml:space="preserve"> </w:t>
      </w:r>
      <w:r w:rsidRPr="002C08AA">
        <w:rPr>
          <w:rFonts w:ascii="Calibri" w:hAnsi="Calibri" w:cs="Calibri"/>
          <w:sz w:val="20"/>
          <w:lang w:val="hy-AM"/>
        </w:rPr>
        <w:t>անգամ</w:t>
      </w:r>
      <w:r w:rsidRPr="002C08AA">
        <w:rPr>
          <w:rFonts w:ascii="Calibri" w:hAnsi="Calibri" w:cs="Calibri"/>
          <w:sz w:val="20"/>
          <w:lang w:val="pt-BR"/>
        </w:rPr>
        <w:t xml:space="preserve"> </w:t>
      </w:r>
      <w:r w:rsidRPr="002C08AA">
        <w:rPr>
          <w:rFonts w:ascii="Calibri" w:hAnsi="Calibri" w:cs="Calibri"/>
          <w:sz w:val="20"/>
          <w:lang w:val="hy-AM"/>
        </w:rPr>
        <w:t>մինչև</w:t>
      </w:r>
      <w:r w:rsidRPr="002C08AA">
        <w:rPr>
          <w:rFonts w:ascii="Calibri" w:hAnsi="Calibri" w:cs="Calibri"/>
          <w:sz w:val="20"/>
          <w:lang w:val="pt-BR"/>
        </w:rPr>
        <w:t xml:space="preserve"> 30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օրով</w:t>
      </w:r>
      <w:r w:rsidRPr="002C08AA">
        <w:rPr>
          <w:rFonts w:ascii="Calibri" w:hAnsi="Calibri" w:cs="Calibri"/>
          <w:sz w:val="20"/>
          <w:lang w:val="pt-BR"/>
        </w:rPr>
        <w:t>, բայց ոչ ավել քան  պայմանագրով սահմանված ժամկետն է:</w:t>
      </w:r>
    </w:p>
    <w:p w14:paraId="778DA0ED"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F639D2F"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B91DBED"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lang w:val="hy-AM"/>
        </w:rPr>
        <w:tab/>
        <w:t>7.10 Պ</w:t>
      </w:r>
      <w:r w:rsidRPr="002C08AA">
        <w:rPr>
          <w:rFonts w:ascii="Calibri" w:hAnsi="Calibri" w:cs="Calibri"/>
          <w:spacing w:val="-4"/>
          <w:sz w:val="20"/>
          <w:szCs w:val="20"/>
          <w:lang w:val="hy-AM" w:eastAsia="ru-RU"/>
        </w:rPr>
        <w:t xml:space="preserve">այմանագիրը չի </w:t>
      </w:r>
      <w:r w:rsidRPr="002C08AA">
        <w:rPr>
          <w:rFonts w:ascii="Calibri" w:hAnsi="Calibri" w:cs="Calibri"/>
          <w:sz w:val="20"/>
          <w:szCs w:val="20"/>
          <w:lang w:val="hy-AM" w:eastAsia="ru-RU"/>
        </w:rPr>
        <w:t>կարող փոփոխվել կողմերի պարտա</w:t>
      </w:r>
      <w:r w:rsidRPr="002C08AA">
        <w:rPr>
          <w:rFonts w:ascii="Calibri" w:hAnsi="Calibri" w:cs="Calibri"/>
          <w:sz w:val="20"/>
          <w:szCs w:val="20"/>
          <w:lang w:val="hy-AM" w:eastAsia="ru-RU"/>
        </w:rPr>
        <w:softHyphen/>
        <w:t>վորու</w:t>
      </w:r>
      <w:r w:rsidRPr="002C08AA">
        <w:rPr>
          <w:rFonts w:ascii="Calibri" w:hAnsi="Calibri" w:cs="Calibri"/>
          <w:sz w:val="20"/>
          <w:szCs w:val="20"/>
          <w:lang w:val="hy-AM" w:eastAsia="ru-RU"/>
        </w:rPr>
        <w:softHyphen/>
        <w:t>թյունների մասնակի չկատարման հետևանքով</w:t>
      </w:r>
      <w:r w:rsidRPr="002C08AA" w:rsidDel="00591DE3">
        <w:rPr>
          <w:rFonts w:ascii="Calibri" w:hAnsi="Calibri" w:cs="Calibri"/>
          <w:sz w:val="20"/>
          <w:szCs w:val="20"/>
          <w:lang w:val="hy-AM" w:eastAsia="ru-RU"/>
        </w:rPr>
        <w:t xml:space="preserve"> </w:t>
      </w:r>
      <w:r w:rsidRPr="002C08A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5AF1AB8"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szCs w:val="20"/>
          <w:lang w:val="hy-AM" w:eastAsia="ru-RU"/>
        </w:rPr>
        <w:t>7.11 Կատարողի կողմից ստանձնած պարտավորությունները չկատա</w:t>
      </w:r>
      <w:r w:rsidRPr="002C08A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9A0D5FE" w14:textId="77777777" w:rsidR="00C12FC0" w:rsidRPr="002C08AA" w:rsidRDefault="00C12FC0" w:rsidP="00C12FC0">
      <w:pPr>
        <w:ind w:firstLine="567"/>
        <w:jc w:val="both"/>
        <w:rPr>
          <w:rFonts w:ascii="Calibri" w:hAnsi="Calibri" w:cs="Calibri"/>
          <w:sz w:val="20"/>
          <w:lang w:val="hy-AM"/>
        </w:rPr>
      </w:pPr>
      <w:r>
        <w:rPr>
          <w:rFonts w:ascii="Calibri" w:hAnsi="Calibri" w:cs="Calibri"/>
          <w:sz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14:paraId="3A3E4040" w14:textId="77777777" w:rsidR="00C12FC0" w:rsidRPr="002C08AA" w:rsidRDefault="00C12FC0" w:rsidP="00C12FC0">
      <w:pPr>
        <w:ind w:firstLine="567"/>
        <w:jc w:val="both"/>
        <w:rPr>
          <w:rFonts w:ascii="Calibri" w:hAnsi="Calibri" w:cs="Calibri"/>
          <w:sz w:val="20"/>
          <w:lang w:val="hy-AM"/>
        </w:rPr>
      </w:pPr>
      <w:r w:rsidRPr="005F34E2">
        <w:rPr>
          <w:rFonts w:ascii="Calibri" w:hAnsi="Calibri" w:cs="Calibri"/>
          <w:sz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14:paraId="01339BF7" w14:textId="77777777" w:rsidR="00C12FC0" w:rsidRPr="002C08AA" w:rsidRDefault="00C12FC0" w:rsidP="00C12FC0">
      <w:pPr>
        <w:ind w:firstLine="567"/>
        <w:jc w:val="both"/>
        <w:rPr>
          <w:rFonts w:ascii="Calibri" w:hAnsi="Calibri" w:cs="Calibri"/>
          <w:bCs/>
          <w:sz w:val="20"/>
          <w:lang w:val="hy-AM"/>
        </w:rPr>
      </w:pPr>
      <w:r w:rsidRPr="002C08AA">
        <w:rPr>
          <w:rFonts w:ascii="Calibri" w:hAnsi="Calibri" w:cs="Calibri"/>
          <w:sz w:val="20"/>
          <w:lang w:val="hy-AM"/>
        </w:rPr>
        <w:t>7.14 Սույն պայմանագրի նկատմամբ կիրառվում է Հայաստանի Հանրապետության իրավունքը։</w:t>
      </w:r>
    </w:p>
    <w:p w14:paraId="33F2F580" w14:textId="77777777" w:rsidR="00C12FC0" w:rsidRPr="000147D7" w:rsidRDefault="00C12FC0" w:rsidP="00C12FC0">
      <w:pPr>
        <w:ind w:firstLine="567"/>
        <w:jc w:val="both"/>
        <w:rPr>
          <w:rFonts w:ascii="Calibri" w:hAnsi="Calibri" w:cs="Calibri"/>
          <w:sz w:val="20"/>
          <w:szCs w:val="20"/>
          <w:lang w:val="hy-AM" w:eastAsia="ru-RU"/>
        </w:rPr>
      </w:pPr>
      <w:r w:rsidRPr="00287A72">
        <w:rPr>
          <w:rFonts w:ascii="Calibri" w:hAnsi="Calibri" w:cs="Calibri"/>
          <w:sz w:val="20"/>
          <w:lang w:val="hy-AM"/>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287A72">
        <w:rPr>
          <w:rFonts w:ascii="Calibri" w:hAnsi="Calibri" w:cs="Calibri"/>
          <w:sz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C08AA">
        <w:rPr>
          <w:rStyle w:val="af6"/>
          <w:rFonts w:ascii="Calibri" w:hAnsi="Calibri" w:cs="Calibri"/>
          <w:sz w:val="20"/>
          <w:lang w:val="hy-AM"/>
        </w:rPr>
        <w:footnoteReference w:id="26"/>
      </w:r>
    </w:p>
    <w:p w14:paraId="0AC0EDC5"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266E5B5F"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2B42190"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037895E7"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441B6F19"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81E40D"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116BBFC"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03696BB"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94131DE"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522D262"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53EDF768"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3929B8" w14:textId="77777777" w:rsidR="00C12FC0" w:rsidRPr="002C08AA" w:rsidRDefault="00C12FC0" w:rsidP="00C12FC0">
      <w:pPr>
        <w:rPr>
          <w:rFonts w:ascii="Calibri" w:hAnsi="Calibri" w:cs="Calibri"/>
          <w:sz w:val="20"/>
          <w:lang w:val="hy-AM"/>
        </w:rPr>
      </w:pPr>
    </w:p>
    <w:p w14:paraId="0B0268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14:paraId="7682702C" w14:textId="77777777" w:rsidR="00C12FC0" w:rsidRPr="002C08AA" w:rsidRDefault="00C12FC0" w:rsidP="00C12FC0">
      <w:pPr>
        <w:jc w:val="both"/>
        <w:rPr>
          <w:rFonts w:ascii="Calibri" w:hAnsi="Calibri" w:cs="Calibri"/>
          <w:sz w:val="18"/>
          <w:szCs w:val="18"/>
          <w:lang w:val="hy-AM"/>
        </w:rPr>
      </w:pPr>
      <w:r w:rsidRPr="002C08AA">
        <w:rPr>
          <w:rFonts w:ascii="Calibri" w:hAnsi="Calibri" w:cs="Calibri"/>
          <w:i/>
          <w:sz w:val="20"/>
          <w:lang w:val="hy-AM" w:eastAsia="zh-CN"/>
        </w:rPr>
        <w:t xml:space="preserve"> </w:t>
      </w:r>
    </w:p>
    <w:p w14:paraId="05164605" w14:textId="77777777" w:rsidR="00C12FC0" w:rsidRPr="002C08AA" w:rsidRDefault="00C12FC0" w:rsidP="00C12FC0">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12FC0" w:rsidRPr="002C08AA" w14:paraId="7D9B604B" w14:textId="77777777" w:rsidTr="009D1F76">
        <w:tc>
          <w:tcPr>
            <w:tcW w:w="4536" w:type="dxa"/>
          </w:tcPr>
          <w:p w14:paraId="4288CF03" w14:textId="77777777" w:rsidR="00C12FC0" w:rsidRPr="002C08AA" w:rsidRDefault="00C12FC0" w:rsidP="009D1F76">
            <w:pPr>
              <w:jc w:val="center"/>
              <w:rPr>
                <w:rFonts w:ascii="Calibri" w:hAnsi="Calibri" w:cs="Calibri"/>
                <w:b/>
                <w:sz w:val="20"/>
                <w:lang w:val="hy-AM"/>
              </w:rPr>
            </w:pPr>
            <w:r w:rsidRPr="002C08AA">
              <w:rPr>
                <w:rFonts w:ascii="Calibri" w:hAnsi="Calibri" w:cs="Calibri"/>
                <w:b/>
                <w:sz w:val="20"/>
                <w:lang w:val="hy-AM"/>
              </w:rPr>
              <w:t>Պ Ա Տ Վ Ի Ր Ա Տ ՈՒ</w:t>
            </w:r>
          </w:p>
          <w:p w14:paraId="157A6B7A" w14:textId="77777777" w:rsidR="00C12FC0" w:rsidRPr="002C08AA" w:rsidRDefault="00C12FC0" w:rsidP="009D1F76">
            <w:pPr>
              <w:jc w:val="center"/>
              <w:rPr>
                <w:rFonts w:ascii="Calibri" w:hAnsi="Calibri" w:cs="Calibri"/>
                <w:b/>
                <w:sz w:val="20"/>
                <w:lang w:val="hy-AM"/>
              </w:rPr>
            </w:pPr>
          </w:p>
          <w:p w14:paraId="1479E271" w14:textId="77777777" w:rsidR="00C12FC0" w:rsidRPr="002C08AA" w:rsidRDefault="00C12FC0" w:rsidP="009D1F76">
            <w:pPr>
              <w:rPr>
                <w:rFonts w:ascii="Calibri" w:hAnsi="Calibri" w:cs="Calibri"/>
                <w:sz w:val="20"/>
                <w:lang w:val="hy-AM"/>
              </w:rPr>
            </w:pPr>
          </w:p>
          <w:p w14:paraId="22F0C898" w14:textId="77777777" w:rsidR="00C12FC0" w:rsidRPr="002C08AA" w:rsidRDefault="00C12FC0" w:rsidP="009D1F76">
            <w:pPr>
              <w:rPr>
                <w:rFonts w:ascii="Calibri" w:hAnsi="Calibri" w:cs="Calibri"/>
                <w:sz w:val="20"/>
                <w:lang w:val="hy-AM"/>
              </w:rPr>
            </w:pPr>
          </w:p>
          <w:p w14:paraId="0A4C23E6" w14:textId="77777777" w:rsidR="00C12FC0" w:rsidRPr="002C08AA" w:rsidRDefault="00C12FC0" w:rsidP="009D1F76">
            <w:pPr>
              <w:rPr>
                <w:rFonts w:ascii="Calibri" w:hAnsi="Calibri" w:cs="Calibri"/>
                <w:sz w:val="20"/>
                <w:lang w:val="hy-AM"/>
              </w:rPr>
            </w:pPr>
            <w:r w:rsidRPr="002C08AA">
              <w:rPr>
                <w:rFonts w:ascii="Calibri" w:hAnsi="Calibri" w:cs="Calibri"/>
                <w:sz w:val="20"/>
                <w:lang w:val="hy-AM"/>
              </w:rPr>
              <w:t xml:space="preserve">           --------------------------------------------</w:t>
            </w:r>
          </w:p>
          <w:p w14:paraId="2609D645"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14:paraId="626DD2E1"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2A3FFC53"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3BFB5EB" w14:textId="77777777" w:rsidR="00C12FC0" w:rsidRPr="002C08AA" w:rsidRDefault="00C12FC0" w:rsidP="009D1F76">
            <w:pPr>
              <w:rPr>
                <w:rFonts w:ascii="Calibri" w:hAnsi="Calibri" w:cs="Calibri"/>
                <w:sz w:val="20"/>
                <w:lang w:val="pt-BR"/>
              </w:rPr>
            </w:pPr>
          </w:p>
          <w:p w14:paraId="1CB2FA4D" w14:textId="77777777" w:rsidR="00C12FC0" w:rsidRPr="002C08AA" w:rsidRDefault="00C12FC0" w:rsidP="009D1F76">
            <w:pPr>
              <w:rPr>
                <w:rFonts w:ascii="Calibri" w:hAnsi="Calibri" w:cs="Calibri"/>
                <w:sz w:val="20"/>
                <w:lang w:val="pt-BR"/>
              </w:rPr>
            </w:pPr>
          </w:p>
        </w:tc>
        <w:tc>
          <w:tcPr>
            <w:tcW w:w="4111" w:type="dxa"/>
          </w:tcPr>
          <w:p w14:paraId="19390E41" w14:textId="77777777" w:rsidR="00C12FC0" w:rsidRPr="002C08AA" w:rsidRDefault="00C12FC0" w:rsidP="009D1F76">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14:paraId="3CE48285" w14:textId="77777777" w:rsidR="00C12FC0" w:rsidRPr="002C08AA" w:rsidRDefault="00C12FC0" w:rsidP="009D1F76">
            <w:pPr>
              <w:spacing w:line="360" w:lineRule="auto"/>
              <w:jc w:val="center"/>
              <w:rPr>
                <w:rFonts w:ascii="Calibri" w:hAnsi="Calibri" w:cs="Calibri"/>
                <w:b/>
                <w:sz w:val="20"/>
                <w:lang w:val="nb-NO"/>
              </w:rPr>
            </w:pPr>
          </w:p>
          <w:p w14:paraId="256FF6EB"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53605D9A"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32F3BAAF"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14:paraId="4B4D87F7"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7865F800"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AE82011" w14:textId="77777777" w:rsidR="00C12FC0" w:rsidRPr="002C08AA" w:rsidRDefault="00C12FC0" w:rsidP="009D1F76">
            <w:pPr>
              <w:rPr>
                <w:rFonts w:ascii="Calibri" w:hAnsi="Calibri" w:cs="Calibri"/>
                <w:sz w:val="20"/>
                <w:lang w:val="pt-BR"/>
              </w:rPr>
            </w:pPr>
          </w:p>
          <w:p w14:paraId="362326FC" w14:textId="77777777" w:rsidR="00C12FC0" w:rsidRPr="002C08AA" w:rsidRDefault="00C12FC0" w:rsidP="009D1F76">
            <w:pPr>
              <w:spacing w:line="360" w:lineRule="auto"/>
              <w:jc w:val="center"/>
              <w:rPr>
                <w:rFonts w:ascii="Calibri" w:hAnsi="Calibri" w:cs="Calibri"/>
                <w:b/>
                <w:sz w:val="20"/>
                <w:lang w:val="nb-NO"/>
              </w:rPr>
            </w:pPr>
          </w:p>
        </w:tc>
      </w:tr>
    </w:tbl>
    <w:p w14:paraId="4CCA19C7" w14:textId="77777777" w:rsidR="00C12FC0" w:rsidRPr="002C08AA" w:rsidRDefault="00C12FC0" w:rsidP="00C12FC0">
      <w:pPr>
        <w:ind w:firstLine="709"/>
        <w:jc w:val="center"/>
        <w:rPr>
          <w:rFonts w:ascii="Calibri" w:hAnsi="Calibri" w:cs="Calibri"/>
          <w:b/>
          <w:sz w:val="20"/>
          <w:lang w:val="nb-NO"/>
        </w:rPr>
      </w:pPr>
    </w:p>
    <w:p w14:paraId="004BBCF1" w14:textId="77777777" w:rsidR="00C12FC0" w:rsidRPr="002C08AA" w:rsidRDefault="00C12FC0" w:rsidP="00C12FC0">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14:paraId="749C0E43" w14:textId="77777777" w:rsidR="00C12FC0" w:rsidRPr="002C08AA" w:rsidRDefault="00C12FC0" w:rsidP="00C12FC0">
      <w:pPr>
        <w:autoSpaceDE w:val="0"/>
        <w:autoSpaceDN w:val="0"/>
        <w:adjustRightInd w:val="0"/>
        <w:jc w:val="right"/>
        <w:rPr>
          <w:rFonts w:ascii="Calibri" w:hAnsi="Calibri" w:cs="Calibri"/>
          <w:sz w:val="20"/>
          <w:szCs w:val="20"/>
          <w:lang w:val="nb-NO"/>
        </w:rPr>
      </w:pPr>
    </w:p>
    <w:p w14:paraId="21DC20B2" w14:textId="77777777" w:rsidR="00C12FC0" w:rsidRPr="002C08AA" w:rsidRDefault="00C12FC0" w:rsidP="00C12FC0">
      <w:pPr>
        <w:rPr>
          <w:rFonts w:ascii="Calibri" w:hAnsi="Calibri" w:cs="Calibri"/>
          <w:sz w:val="20"/>
          <w:szCs w:val="20"/>
          <w:lang w:val="hy-AM"/>
        </w:rPr>
      </w:pPr>
    </w:p>
    <w:p w14:paraId="0B0E57C5" w14:textId="77777777" w:rsidR="00071D1C" w:rsidRPr="002173CF" w:rsidRDefault="00071D1C" w:rsidP="00C12FC0">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1421D7F7" w14:textId="77777777" w:rsidR="00C12FC0" w:rsidRPr="008059EC" w:rsidRDefault="00C12FC0" w:rsidP="00C12FC0">
      <w:pPr>
        <w:jc w:val="center"/>
        <w:rPr>
          <w:rFonts w:ascii="Calibri" w:hAnsi="Calibri" w:cs="Calibri"/>
          <w:sz w:val="20"/>
          <w:lang w:val="hy-AM"/>
        </w:rPr>
      </w:pPr>
      <w:r>
        <w:rPr>
          <w:rFonts w:ascii="Calibri" w:hAnsi="Calibri" w:cs="Calibri"/>
          <w:sz w:val="20"/>
          <w:lang w:val="hy-AM"/>
        </w:rPr>
        <w:t>ՏԵԽՆԻԿԱԿԱՆ ԲՆՈՒԹԱԳԻՐ</w:t>
      </w:r>
    </w:p>
    <w:p w14:paraId="7166D80C" w14:textId="77777777" w:rsidR="00C12FC0" w:rsidRPr="002C08AA" w:rsidRDefault="00C12FC0" w:rsidP="00C12FC0">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5"/>
        <w:gridCol w:w="2596"/>
        <w:gridCol w:w="2596"/>
        <w:gridCol w:w="7788"/>
      </w:tblGrid>
      <w:tr w:rsidR="00C12FC0" w:rsidRPr="00131E9C" w14:paraId="40BFFCF6" w14:textId="77777777" w:rsidTr="00C12FC0">
        <w:trPr>
          <w:trHeight w:val="354"/>
        </w:trPr>
        <w:tc>
          <w:tcPr>
            <w:tcW w:w="15575" w:type="dxa"/>
            <w:gridSpan w:val="4"/>
            <w:vAlign w:val="center"/>
          </w:tcPr>
          <w:p w14:paraId="117B42D7"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588476C1" w14:textId="77777777" w:rsidTr="00C12FC0">
        <w:trPr>
          <w:trHeight w:val="354"/>
        </w:trPr>
        <w:tc>
          <w:tcPr>
            <w:tcW w:w="2595" w:type="dxa"/>
            <w:vAlign w:val="center"/>
          </w:tcPr>
          <w:p w14:paraId="20582E7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596" w:type="dxa"/>
            <w:vAlign w:val="center"/>
          </w:tcPr>
          <w:p w14:paraId="71FADDB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2596" w:type="dxa"/>
            <w:vAlign w:val="center"/>
          </w:tcPr>
          <w:p w14:paraId="4019DEC6"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7788" w:type="dxa"/>
            <w:vAlign w:val="center"/>
          </w:tcPr>
          <w:p w14:paraId="3B842B78"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C12FC0" w:rsidRPr="00563A44" w14:paraId="2C515DDE" w14:textId="77777777" w:rsidTr="00E94C35">
        <w:trPr>
          <w:trHeight w:val="354"/>
        </w:trPr>
        <w:tc>
          <w:tcPr>
            <w:tcW w:w="2595" w:type="dxa"/>
            <w:vAlign w:val="center"/>
          </w:tcPr>
          <w:p w14:paraId="6CCCB3FC" w14:textId="77777777" w:rsidR="00C12FC0" w:rsidRPr="00131E9C" w:rsidRDefault="00C12FC0" w:rsidP="00C12FC0">
            <w:pPr>
              <w:jc w:val="center"/>
              <w:rPr>
                <w:rFonts w:ascii="GHEA Grapalat" w:hAnsi="GHEA Grapalat"/>
                <w:b/>
                <w:bCs/>
                <w:i/>
                <w:iCs/>
                <w:sz w:val="14"/>
                <w:szCs w:val="14"/>
              </w:rPr>
            </w:pPr>
            <w:r w:rsidRPr="00131E9C">
              <w:rPr>
                <w:rFonts w:ascii="GHEA Grapalat" w:hAnsi="GHEA Grapalat"/>
                <w:b/>
                <w:bCs/>
                <w:i/>
                <w:iCs/>
                <w:sz w:val="14"/>
                <w:szCs w:val="14"/>
              </w:rPr>
              <w:t>1</w:t>
            </w:r>
          </w:p>
        </w:tc>
        <w:tc>
          <w:tcPr>
            <w:tcW w:w="2596" w:type="dxa"/>
            <w:vAlign w:val="center"/>
          </w:tcPr>
          <w:p w14:paraId="0421BDA4" w14:textId="292CDE00" w:rsidR="00C12FC0" w:rsidRPr="00131E9C" w:rsidRDefault="00082F27" w:rsidP="00E94C35">
            <w:pPr>
              <w:jc w:val="center"/>
              <w:rPr>
                <w:rFonts w:ascii="GHEA Grapalat" w:hAnsi="GHEA Grapalat"/>
                <w:b/>
                <w:bCs/>
                <w:i/>
                <w:iCs/>
                <w:sz w:val="14"/>
                <w:szCs w:val="14"/>
              </w:rPr>
            </w:pPr>
            <w:r w:rsidRPr="00082F27">
              <w:rPr>
                <w:rFonts w:ascii="GHEA Grapalat" w:hAnsi="GHEA Grapalat"/>
                <w:b/>
                <w:bCs/>
                <w:i/>
                <w:iCs/>
                <w:sz w:val="14"/>
                <w:szCs w:val="14"/>
              </w:rPr>
              <w:t>79200000</w:t>
            </w:r>
          </w:p>
        </w:tc>
        <w:tc>
          <w:tcPr>
            <w:tcW w:w="2596" w:type="dxa"/>
            <w:vAlign w:val="center"/>
          </w:tcPr>
          <w:p w14:paraId="1D74F00E" w14:textId="6AA3ADC2" w:rsidR="00C12FC0" w:rsidRPr="00534B37" w:rsidRDefault="00082F27" w:rsidP="00E94C35">
            <w:pPr>
              <w:jc w:val="center"/>
              <w:rPr>
                <w:rFonts w:ascii="GHEA Grapalat" w:hAnsi="GHEA Grapalat"/>
                <w:b/>
                <w:bCs/>
                <w:i/>
                <w:iCs/>
                <w:sz w:val="14"/>
                <w:szCs w:val="14"/>
                <w:lang w:val="hy-AM"/>
              </w:rPr>
            </w:pPr>
            <w:r>
              <w:rPr>
                <w:rFonts w:ascii="Sylfaen" w:hAnsi="Sylfaen"/>
                <w:b/>
                <w:bCs/>
                <w:iCs/>
                <w:sz w:val="18"/>
                <w:szCs w:val="28"/>
                <w:lang w:val="hy-AM"/>
              </w:rPr>
              <w:t>Հաշվապահական ծառայություններ</w:t>
            </w:r>
          </w:p>
        </w:tc>
        <w:tc>
          <w:tcPr>
            <w:tcW w:w="7788" w:type="dxa"/>
            <w:vAlign w:val="center"/>
          </w:tcPr>
          <w:p w14:paraId="56436D95" w14:textId="77777777" w:rsidR="00082F27" w:rsidRPr="000F2D52" w:rsidRDefault="00082F27" w:rsidP="00082F27">
            <w:pPr>
              <w:rPr>
                <w:rFonts w:ascii="GHEA Grapalat" w:hAnsi="GHEA Grapalat"/>
                <w:b/>
                <w:bCs/>
                <w:i/>
                <w:iCs/>
                <w:sz w:val="14"/>
                <w:szCs w:val="14"/>
                <w:lang w:val="hy-AM"/>
              </w:rPr>
            </w:pPr>
            <w:r w:rsidRPr="000F2D52">
              <w:rPr>
                <w:rFonts w:ascii="GHEA Grapalat" w:hAnsi="GHEA Grapalat"/>
                <w:b/>
                <w:bCs/>
                <w:i/>
                <w:iCs/>
                <w:sz w:val="14"/>
                <w:szCs w:val="14"/>
                <w:lang w:val="hy-AM"/>
              </w:rPr>
              <w:t>Իրականացնել ՀՀ օրենսդրությամբ  սահմանված կարգով Պատվիրատուի  ֆինանսահաշվապահական  աշխատանքները։-Վարել Պատվիրատուի դրամարկղային շարժը, բանկային հաշիվները,  Պատվիրատուի հանձնարարությամբ՝ մուտքագրել և ելքագրել գումարները, Կազմել Պատվիրատուի ֆինանսական և հարկային հաշվետվությունները և սահմանված ժամկետներում ներկայացնել համապատասխան մարմիններին և կազմակերպություններին: Ծրագրով պահանջվող ձևաչափով և ժամկետներում՝ պատրաստել Ծրագրի մոնիթորինգի և գնահատման ֆինանսական հաշվետվությունները; Պատվիրատուի հանձնարարությամբ իրականացնել Ծրագրի կադրային և գործավարական աշխատանքները, այդ թվում  ներքին իրավական ակտերի, աշխատատավարձի տեղեկագրերերի, պայմանագրերի վարումը։ Իրականացնել Պատվիրատուի համար անհրաժեշտ և Կատարողի կողմից մատուցվող ծառայություններին առնչվող այլ բնույթի աշխատանքներ</w:t>
            </w:r>
          </w:p>
          <w:p w14:paraId="73CFE1CA" w14:textId="77777777" w:rsidR="00082F27" w:rsidRPr="000F2D52" w:rsidRDefault="00082F27" w:rsidP="00082F27">
            <w:pPr>
              <w:rPr>
                <w:rFonts w:ascii="GHEA Grapalat" w:hAnsi="GHEA Grapalat"/>
                <w:b/>
                <w:bCs/>
                <w:i/>
                <w:iCs/>
                <w:sz w:val="14"/>
                <w:szCs w:val="14"/>
                <w:lang w:val="hy-AM"/>
              </w:rPr>
            </w:pPr>
            <w:r w:rsidRPr="000F2D52">
              <w:rPr>
                <w:rFonts w:ascii="GHEA Grapalat" w:hAnsi="GHEA Grapalat"/>
                <w:b/>
                <w:bCs/>
                <w:i/>
                <w:iCs/>
                <w:sz w:val="14"/>
                <w:szCs w:val="14"/>
                <w:lang w:val="hy-AM"/>
              </w:rPr>
              <w:t>-Տարեկան, եռամսյակային և ամսական բոլոր հարկային, վիճակագրական և այլ պարտադիր հաշվետվությունների կազմում և ներկայացում համապատասխան պետական մարմիններին ՀՀ օրենսդրությանը համաձայն, Աշխատավարձի, արձակուրդայինի, վերջնահաշվարկի պարգևավճարների, հավելավճարների նպաստների  հաշվարկի իրականացում, համաձայն  «Պատվիրատու»-ի տնօրինության կողմից տրված որոշումների, հրամանների  և կարգադրությունների,</w:t>
            </w:r>
          </w:p>
          <w:p w14:paraId="0915FB78" w14:textId="77777777" w:rsidR="00082F27" w:rsidRPr="000F2D52" w:rsidRDefault="00082F27" w:rsidP="00082F27">
            <w:pPr>
              <w:rPr>
                <w:rFonts w:ascii="GHEA Grapalat" w:hAnsi="GHEA Grapalat"/>
                <w:b/>
                <w:bCs/>
                <w:i/>
                <w:iCs/>
                <w:sz w:val="14"/>
                <w:szCs w:val="14"/>
                <w:lang w:val="hy-AM"/>
              </w:rPr>
            </w:pPr>
            <w:r w:rsidRPr="000F2D52">
              <w:rPr>
                <w:rFonts w:ascii="GHEA Grapalat" w:hAnsi="GHEA Grapalat"/>
                <w:b/>
                <w:bCs/>
                <w:i/>
                <w:iCs/>
                <w:sz w:val="14"/>
                <w:szCs w:val="14"/>
                <w:lang w:val="hy-AM"/>
              </w:rPr>
              <w:t>-Արձակուրդ գնացողների ֆայլի հաշվառում (ով որ ժամանակահատվածի համար է գնում և ինչքան ունի չօգտագործված արձակուրդ), արձակուրդի պահուստի հաշվարկում,</w:t>
            </w:r>
          </w:p>
          <w:p w14:paraId="2A2A1AC2" w14:textId="2B5CF274" w:rsidR="00C12FC0" w:rsidRPr="00534B37" w:rsidRDefault="00082F27" w:rsidP="00082F27">
            <w:pPr>
              <w:jc w:val="center"/>
              <w:rPr>
                <w:rFonts w:ascii="GHEA Grapalat" w:hAnsi="GHEA Grapalat"/>
                <w:b/>
                <w:bCs/>
                <w:i/>
                <w:iCs/>
                <w:sz w:val="14"/>
                <w:szCs w:val="14"/>
                <w:lang w:val="hy-AM"/>
              </w:rPr>
            </w:pPr>
            <w:r w:rsidRPr="000F2D52">
              <w:rPr>
                <w:rFonts w:ascii="GHEA Grapalat" w:hAnsi="GHEA Grapalat"/>
                <w:b/>
                <w:bCs/>
                <w:i/>
                <w:iCs/>
                <w:sz w:val="14"/>
                <w:szCs w:val="14"/>
                <w:lang w:val="hy-AM"/>
              </w:rPr>
              <w:t>-Աշխատողների ընդունման և ազատման, պաշտոնի փոփոխության և այլ գրանցման հայտերի ներկայացում։</w:t>
            </w:r>
          </w:p>
        </w:tc>
      </w:tr>
    </w:tbl>
    <w:p w14:paraId="0043BF5B" w14:textId="77777777" w:rsidR="00C12FC0" w:rsidRPr="008059EC" w:rsidRDefault="00C12FC0" w:rsidP="00C12FC0">
      <w:pPr>
        <w:jc w:val="center"/>
        <w:rPr>
          <w:rFonts w:ascii="Calibri" w:hAnsi="Calibri" w:cs="Calibri"/>
          <w:sz w:val="20"/>
          <w:lang w:val="hy-AM"/>
        </w:rPr>
      </w:pPr>
    </w:p>
    <w:p w14:paraId="55561EB9" w14:textId="06CFB711" w:rsidR="00C12FC0" w:rsidRPr="008059EC" w:rsidRDefault="00C12FC0" w:rsidP="00C12FC0">
      <w:pPr>
        <w:jc w:val="both"/>
        <w:rPr>
          <w:rFonts w:ascii="Calibri" w:hAnsi="Calibri" w:cs="Calibri"/>
          <w:sz w:val="20"/>
          <w:lang w:val="hy-AM"/>
        </w:rPr>
      </w:pPr>
      <w:r w:rsidRPr="008059EC">
        <w:rPr>
          <w:rFonts w:ascii="Calibri" w:hAnsi="Calibri" w:cs="Calibri"/>
          <w:sz w:val="20"/>
          <w:lang w:val="hy-AM"/>
        </w:rPr>
        <w:t xml:space="preserve"> </w:t>
      </w:r>
    </w:p>
    <w:p w14:paraId="63E57273" w14:textId="77777777" w:rsidR="00C12FC0" w:rsidRPr="008059EC" w:rsidRDefault="00C12FC0" w:rsidP="00C12FC0">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12FC0" w:rsidRPr="002C08AA" w14:paraId="134C3822" w14:textId="77777777" w:rsidTr="009D1F76">
        <w:trPr>
          <w:jc w:val="center"/>
        </w:trPr>
        <w:tc>
          <w:tcPr>
            <w:tcW w:w="4536" w:type="dxa"/>
          </w:tcPr>
          <w:p w14:paraId="74649E69" w14:textId="77777777" w:rsidR="00C12FC0" w:rsidRPr="002C08AA" w:rsidRDefault="00C12FC0" w:rsidP="009D1F76">
            <w:pPr>
              <w:spacing w:line="360" w:lineRule="auto"/>
              <w:jc w:val="center"/>
              <w:rPr>
                <w:rFonts w:ascii="Calibri" w:hAnsi="Calibri" w:cs="Calibri"/>
                <w:b/>
                <w:bCs/>
                <w:lang w:val="nb-NO"/>
              </w:rPr>
            </w:pPr>
            <w:r w:rsidRPr="002C08AA">
              <w:rPr>
                <w:rFonts w:ascii="Calibri" w:hAnsi="Calibri" w:cs="Calibri"/>
                <w:b/>
                <w:bCs/>
                <w:lang w:val="nb-NO"/>
              </w:rPr>
              <w:t>ՊԱՏՎԻՐԱՏՈՒ</w:t>
            </w:r>
          </w:p>
          <w:p w14:paraId="531E0CEB" w14:textId="77777777" w:rsidR="00C12FC0" w:rsidRPr="002C08AA" w:rsidRDefault="00C12FC0" w:rsidP="009D1F76">
            <w:pPr>
              <w:rPr>
                <w:rFonts w:ascii="Calibri" w:hAnsi="Calibri" w:cs="Calibri"/>
                <w:sz w:val="22"/>
                <w:szCs w:val="22"/>
                <w:lang w:val="ru-RU"/>
              </w:rPr>
            </w:pPr>
          </w:p>
          <w:p w14:paraId="42E26711" w14:textId="77777777" w:rsidR="00C12FC0" w:rsidRPr="002C08AA" w:rsidRDefault="00C12FC0" w:rsidP="009D1F76">
            <w:pPr>
              <w:rPr>
                <w:rFonts w:ascii="Calibri" w:hAnsi="Calibri" w:cs="Calibri"/>
                <w:sz w:val="22"/>
                <w:szCs w:val="22"/>
                <w:lang w:val="ru-RU"/>
              </w:rPr>
            </w:pPr>
          </w:p>
          <w:p w14:paraId="0298CCE6" w14:textId="77777777" w:rsidR="00C12FC0" w:rsidRPr="002C08AA" w:rsidRDefault="00C12FC0" w:rsidP="009D1F76">
            <w:pPr>
              <w:rPr>
                <w:rFonts w:ascii="Calibri" w:hAnsi="Calibri" w:cs="Calibri"/>
                <w:sz w:val="22"/>
                <w:szCs w:val="22"/>
                <w:lang w:val="ru-RU"/>
              </w:rPr>
            </w:pPr>
          </w:p>
          <w:p w14:paraId="3AF93F3D" w14:textId="77777777" w:rsidR="00C12FC0" w:rsidRPr="002C08AA" w:rsidRDefault="00C12FC0" w:rsidP="009D1F76">
            <w:pPr>
              <w:rPr>
                <w:rFonts w:ascii="Calibri" w:hAnsi="Calibri" w:cs="Calibri"/>
                <w:sz w:val="22"/>
                <w:szCs w:val="22"/>
                <w:lang w:val="ru-RU"/>
              </w:rPr>
            </w:pPr>
          </w:p>
          <w:p w14:paraId="06FBDD09" w14:textId="77777777" w:rsidR="00C12FC0" w:rsidRPr="002C08AA" w:rsidRDefault="00C12FC0" w:rsidP="009D1F76">
            <w:pPr>
              <w:rPr>
                <w:rFonts w:ascii="Calibri" w:hAnsi="Calibri" w:cs="Calibri"/>
                <w:lang w:val="ru-RU"/>
              </w:rPr>
            </w:pPr>
          </w:p>
          <w:p w14:paraId="075B4C88"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5493C1F7"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4385024A" w14:textId="77777777" w:rsidR="00C12FC0" w:rsidRPr="002C08AA" w:rsidRDefault="00C12FC0" w:rsidP="009D1F7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14:paraId="60B59763" w14:textId="77777777" w:rsidR="00C12FC0" w:rsidRPr="002C08AA" w:rsidRDefault="00C12FC0" w:rsidP="009D1F76">
            <w:pPr>
              <w:spacing w:line="360" w:lineRule="auto"/>
              <w:jc w:val="center"/>
              <w:rPr>
                <w:rFonts w:ascii="Calibri" w:hAnsi="Calibri" w:cs="Calibri"/>
                <w:lang w:val="ru-RU"/>
              </w:rPr>
            </w:pPr>
          </w:p>
        </w:tc>
        <w:tc>
          <w:tcPr>
            <w:tcW w:w="4343" w:type="dxa"/>
          </w:tcPr>
          <w:p w14:paraId="317DAE3F" w14:textId="77777777" w:rsidR="00C12FC0" w:rsidRPr="002C08AA" w:rsidRDefault="00C12FC0" w:rsidP="009D1F76">
            <w:pPr>
              <w:spacing w:line="360" w:lineRule="auto"/>
              <w:jc w:val="center"/>
              <w:rPr>
                <w:rFonts w:ascii="Calibri" w:hAnsi="Calibri" w:cs="Calibri"/>
                <w:b/>
                <w:bCs/>
                <w:lang w:val="ru-RU"/>
              </w:rPr>
            </w:pPr>
            <w:r w:rsidRPr="002C08AA">
              <w:rPr>
                <w:rFonts w:ascii="Calibri" w:hAnsi="Calibri" w:cs="Calibri"/>
                <w:b/>
                <w:bCs/>
                <w:lang w:val="pt-BR"/>
              </w:rPr>
              <w:t>ԿԱՏԱՐՈՂ</w:t>
            </w:r>
          </w:p>
          <w:p w14:paraId="3D927556" w14:textId="77777777" w:rsidR="00C12FC0" w:rsidRPr="002C08AA" w:rsidRDefault="00C12FC0" w:rsidP="009D1F76">
            <w:pPr>
              <w:jc w:val="center"/>
              <w:rPr>
                <w:rFonts w:ascii="Calibri" w:hAnsi="Calibri" w:cs="Calibri"/>
                <w:lang w:val="ru-RU"/>
              </w:rPr>
            </w:pPr>
          </w:p>
          <w:p w14:paraId="36AC44E7" w14:textId="77777777" w:rsidR="00C12FC0" w:rsidRPr="002C08AA" w:rsidRDefault="00C12FC0" w:rsidP="009D1F76">
            <w:pPr>
              <w:jc w:val="center"/>
              <w:rPr>
                <w:rFonts w:ascii="Calibri" w:hAnsi="Calibri" w:cs="Calibri"/>
                <w:lang w:val="ru-RU"/>
              </w:rPr>
            </w:pPr>
          </w:p>
          <w:p w14:paraId="09DC1189" w14:textId="77777777" w:rsidR="00C12FC0" w:rsidRPr="002C08AA" w:rsidRDefault="00C12FC0" w:rsidP="009D1F76">
            <w:pPr>
              <w:jc w:val="center"/>
              <w:rPr>
                <w:rFonts w:ascii="Calibri" w:hAnsi="Calibri" w:cs="Calibri"/>
                <w:lang w:val="ru-RU"/>
              </w:rPr>
            </w:pPr>
          </w:p>
          <w:p w14:paraId="5A997069" w14:textId="77777777" w:rsidR="00C12FC0" w:rsidRPr="002C08AA" w:rsidRDefault="00C12FC0" w:rsidP="009D1F76">
            <w:pPr>
              <w:jc w:val="center"/>
              <w:rPr>
                <w:rFonts w:ascii="Calibri" w:hAnsi="Calibri" w:cs="Calibri"/>
              </w:rPr>
            </w:pPr>
          </w:p>
          <w:p w14:paraId="4B7A5C76" w14:textId="77777777" w:rsidR="00C12FC0" w:rsidRPr="002C08AA" w:rsidRDefault="00C12FC0" w:rsidP="009D1F76">
            <w:pPr>
              <w:jc w:val="center"/>
              <w:rPr>
                <w:rFonts w:ascii="Calibri" w:hAnsi="Calibri" w:cs="Calibri"/>
              </w:rPr>
            </w:pPr>
          </w:p>
          <w:p w14:paraId="3039FF6C"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3C08A2EF"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325F765A" w14:textId="77777777" w:rsidR="00C12FC0" w:rsidRPr="002C08AA" w:rsidRDefault="00C12FC0" w:rsidP="009D1F76">
            <w:pPr>
              <w:jc w:val="center"/>
              <w:rPr>
                <w:rFonts w:ascii="Calibri" w:hAnsi="Calibri" w:cs="Calibri"/>
                <w:sz w:val="22"/>
                <w:szCs w:val="22"/>
                <w:lang w:val="ru-RU"/>
              </w:rPr>
            </w:pPr>
            <w:r w:rsidRPr="002C08AA">
              <w:rPr>
                <w:rFonts w:ascii="Calibri" w:hAnsi="Calibri" w:cs="Calibri"/>
                <w:sz w:val="18"/>
                <w:szCs w:val="18"/>
                <w:lang w:val="ru-RU"/>
              </w:rPr>
              <w:t>Կ.Տ</w:t>
            </w:r>
          </w:p>
        </w:tc>
      </w:tr>
    </w:tbl>
    <w:p w14:paraId="56054FC4" w14:textId="31136A91" w:rsidR="00071D1C" w:rsidRDefault="00071D1C" w:rsidP="00054287">
      <w:pPr>
        <w:jc w:val="center"/>
        <w:rPr>
          <w:rFonts w:ascii="Sylfaen" w:hAnsi="Sylfaen"/>
          <w:sz w:val="18"/>
        </w:rPr>
      </w:pPr>
    </w:p>
    <w:p w14:paraId="112C24B8" w14:textId="7DF4D58C" w:rsidR="00183BC3" w:rsidRDefault="00183BC3" w:rsidP="00054287">
      <w:pPr>
        <w:jc w:val="center"/>
        <w:rPr>
          <w:rFonts w:ascii="Sylfaen" w:hAnsi="Sylfaen"/>
          <w:sz w:val="18"/>
        </w:rPr>
      </w:pPr>
    </w:p>
    <w:p w14:paraId="34B167D4" w14:textId="77777777" w:rsidR="00183BC3" w:rsidRDefault="00183BC3" w:rsidP="00054287">
      <w:pPr>
        <w:jc w:val="center"/>
        <w:rPr>
          <w:rFonts w:ascii="Sylfaen" w:hAnsi="Sylfaen"/>
          <w:sz w:val="18"/>
        </w:rPr>
      </w:pPr>
    </w:p>
    <w:p w14:paraId="01A9FA6F" w14:textId="77777777" w:rsidR="00C12FC0" w:rsidRPr="00C65BF5" w:rsidRDefault="00C12FC0" w:rsidP="00C12FC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14:paraId="70F9210E" w14:textId="77777777" w:rsidR="00C12FC0" w:rsidRPr="00C65BF5" w:rsidRDefault="00C12FC0" w:rsidP="00C12FC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5"/>
        <w:gridCol w:w="2225"/>
        <w:gridCol w:w="2225"/>
        <w:gridCol w:w="2225"/>
        <w:gridCol w:w="2225"/>
        <w:gridCol w:w="2225"/>
        <w:gridCol w:w="2225"/>
      </w:tblGrid>
      <w:tr w:rsidR="00C12FC0" w:rsidRPr="00131E9C" w14:paraId="6A08F735" w14:textId="77777777" w:rsidTr="00F12B83">
        <w:trPr>
          <w:trHeight w:val="354"/>
        </w:trPr>
        <w:tc>
          <w:tcPr>
            <w:tcW w:w="15575" w:type="dxa"/>
            <w:gridSpan w:val="7"/>
            <w:vAlign w:val="center"/>
          </w:tcPr>
          <w:p w14:paraId="207600C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0EC07684" w14:textId="77777777" w:rsidTr="00F12B83">
        <w:trPr>
          <w:trHeight w:val="354"/>
        </w:trPr>
        <w:tc>
          <w:tcPr>
            <w:tcW w:w="2225" w:type="dxa"/>
            <w:vMerge w:val="restart"/>
            <w:vAlign w:val="center"/>
          </w:tcPr>
          <w:p w14:paraId="7500A47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225" w:type="dxa"/>
            <w:vMerge w:val="restart"/>
            <w:vAlign w:val="center"/>
          </w:tcPr>
          <w:p w14:paraId="34B1440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2225" w:type="dxa"/>
            <w:vMerge w:val="restart"/>
            <w:vAlign w:val="center"/>
          </w:tcPr>
          <w:p w14:paraId="0F8B138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2225" w:type="dxa"/>
            <w:vMerge w:val="restart"/>
            <w:vAlign w:val="center"/>
          </w:tcPr>
          <w:p w14:paraId="65785C0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2225" w:type="dxa"/>
            <w:vMerge w:val="restart"/>
            <w:vAlign w:val="center"/>
          </w:tcPr>
          <w:p w14:paraId="557092A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450" w:type="dxa"/>
            <w:gridSpan w:val="2"/>
            <w:vAlign w:val="center"/>
          </w:tcPr>
          <w:p w14:paraId="5AB5E289"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C12FC0" w:rsidRPr="00131E9C" w14:paraId="7A8F064D" w14:textId="77777777" w:rsidTr="00F12B83">
        <w:trPr>
          <w:trHeight w:val="354"/>
        </w:trPr>
        <w:tc>
          <w:tcPr>
            <w:tcW w:w="2225" w:type="dxa"/>
            <w:vMerge/>
            <w:vAlign w:val="center"/>
          </w:tcPr>
          <w:p w14:paraId="088F6A24"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00E7A5C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51D037D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3BFBC7F8"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45333A41"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594E9C3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2225" w:type="dxa"/>
            <w:vAlign w:val="center"/>
          </w:tcPr>
          <w:p w14:paraId="37CACFB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C12FC0" w:rsidRPr="00131E9C" w14:paraId="12341D7C" w14:textId="77777777" w:rsidTr="00F12B83">
        <w:trPr>
          <w:trHeight w:val="354"/>
        </w:trPr>
        <w:tc>
          <w:tcPr>
            <w:tcW w:w="2225" w:type="dxa"/>
            <w:vAlign w:val="center"/>
          </w:tcPr>
          <w:p w14:paraId="5BF1B6F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1</w:t>
            </w:r>
          </w:p>
        </w:tc>
        <w:tc>
          <w:tcPr>
            <w:tcW w:w="2225" w:type="dxa"/>
            <w:vAlign w:val="center"/>
          </w:tcPr>
          <w:p w14:paraId="63056A29" w14:textId="351B278F" w:rsidR="00C12FC0" w:rsidRPr="00534B37" w:rsidRDefault="00534B37" w:rsidP="009D1F76">
            <w:pPr>
              <w:jc w:val="center"/>
              <w:rPr>
                <w:rFonts w:ascii="GHEA Grapalat" w:hAnsi="GHEA Grapalat"/>
                <w:b/>
                <w:bCs/>
                <w:i/>
                <w:iCs/>
                <w:sz w:val="14"/>
                <w:szCs w:val="14"/>
                <w:lang w:val="hy-AM"/>
              </w:rPr>
            </w:pPr>
            <w:r>
              <w:rPr>
                <w:rFonts w:ascii="GHEA Grapalat" w:hAnsi="GHEA Grapalat"/>
                <w:b/>
                <w:bCs/>
                <w:i/>
                <w:iCs/>
                <w:sz w:val="14"/>
                <w:szCs w:val="14"/>
                <w:lang w:val="hy-AM"/>
              </w:rPr>
              <w:t>Ամիս</w:t>
            </w:r>
          </w:p>
        </w:tc>
        <w:tc>
          <w:tcPr>
            <w:tcW w:w="2225" w:type="dxa"/>
            <w:vAlign w:val="center"/>
          </w:tcPr>
          <w:p w14:paraId="61C6A2D3"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1C616321"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5F24A0BC" w14:textId="59B98204" w:rsidR="00C12FC0" w:rsidRPr="00082F27" w:rsidRDefault="00534B37" w:rsidP="00082F27">
            <w:pPr>
              <w:jc w:val="center"/>
              <w:rPr>
                <w:rFonts w:ascii="GHEA Grapalat" w:hAnsi="GHEA Grapalat"/>
                <w:b/>
                <w:bCs/>
                <w:i/>
                <w:iCs/>
                <w:sz w:val="14"/>
                <w:szCs w:val="14"/>
                <w:lang w:val="hy-AM"/>
              </w:rPr>
            </w:pPr>
            <w:r>
              <w:rPr>
                <w:rFonts w:ascii="GHEA Grapalat" w:hAnsi="GHEA Grapalat"/>
                <w:b/>
                <w:bCs/>
                <w:i/>
                <w:iCs/>
                <w:sz w:val="14"/>
                <w:szCs w:val="14"/>
              </w:rPr>
              <w:t>1</w:t>
            </w:r>
            <w:r w:rsidR="00082F27">
              <w:rPr>
                <w:rFonts w:ascii="GHEA Grapalat" w:hAnsi="GHEA Grapalat"/>
                <w:b/>
                <w:bCs/>
                <w:i/>
                <w:iCs/>
                <w:sz w:val="14"/>
                <w:szCs w:val="14"/>
                <w:lang w:val="hy-AM"/>
              </w:rPr>
              <w:t>2</w:t>
            </w:r>
          </w:p>
        </w:tc>
        <w:tc>
          <w:tcPr>
            <w:tcW w:w="2225" w:type="dxa"/>
            <w:vAlign w:val="center"/>
          </w:tcPr>
          <w:p w14:paraId="1B372B89" w14:textId="6AF288FB" w:rsidR="00C12FC0" w:rsidRPr="00082F27" w:rsidRDefault="00082F27" w:rsidP="00F12B83">
            <w:pPr>
              <w:jc w:val="center"/>
              <w:rPr>
                <w:rFonts w:ascii="Cambria Math" w:hAnsi="Cambria Math"/>
                <w:b/>
                <w:bCs/>
                <w:i/>
                <w:iCs/>
                <w:sz w:val="14"/>
                <w:szCs w:val="14"/>
              </w:rPr>
            </w:pPr>
            <w:r>
              <w:rPr>
                <w:rFonts w:ascii="GHEA Grapalat" w:hAnsi="GHEA Grapalat"/>
                <w:b/>
                <w:bCs/>
                <w:i/>
                <w:iCs/>
                <w:sz w:val="14"/>
                <w:szCs w:val="14"/>
                <w:lang w:val="hy-AM"/>
              </w:rPr>
              <w:t>Ք․</w:t>
            </w:r>
            <w:r>
              <w:rPr>
                <w:rFonts w:ascii="Cambria Math" w:hAnsi="Cambria Math"/>
                <w:b/>
                <w:bCs/>
                <w:i/>
                <w:iCs/>
                <w:sz w:val="14"/>
                <w:szCs w:val="14"/>
                <w:lang w:val="hy-AM"/>
              </w:rPr>
              <w:t>Գորիս</w:t>
            </w:r>
          </w:p>
        </w:tc>
        <w:tc>
          <w:tcPr>
            <w:tcW w:w="2225" w:type="dxa"/>
            <w:vAlign w:val="center"/>
          </w:tcPr>
          <w:p w14:paraId="2E8DD514" w14:textId="3D83459A" w:rsidR="00C12FC0" w:rsidRPr="00131E9C" w:rsidRDefault="00F12B83" w:rsidP="00534B37">
            <w:pPr>
              <w:jc w:val="center"/>
              <w:rPr>
                <w:rFonts w:ascii="GHEA Grapalat" w:hAnsi="GHEA Grapalat"/>
                <w:b/>
                <w:bCs/>
                <w:i/>
                <w:iCs/>
                <w:sz w:val="14"/>
                <w:szCs w:val="14"/>
              </w:rPr>
            </w:pPr>
            <w:r>
              <w:rPr>
                <w:rFonts w:ascii="GHEA Grapalat" w:hAnsi="GHEA Grapalat"/>
                <w:b/>
                <w:bCs/>
                <w:i/>
                <w:iCs/>
                <w:sz w:val="14"/>
                <w:szCs w:val="14"/>
                <w:lang w:val="hy-AM"/>
              </w:rPr>
              <w:t>Մ</w:t>
            </w:r>
            <w:r>
              <w:rPr>
                <w:rFonts w:ascii="GHEA Grapalat" w:hAnsi="GHEA Grapalat"/>
                <w:b/>
                <w:bCs/>
                <w:i/>
                <w:iCs/>
                <w:sz w:val="14"/>
                <w:szCs w:val="14"/>
              </w:rPr>
              <w:t>ինչև 202</w:t>
            </w:r>
            <w:r w:rsidR="00082F27">
              <w:rPr>
                <w:rFonts w:ascii="GHEA Grapalat" w:hAnsi="GHEA Grapalat"/>
                <w:b/>
                <w:bCs/>
                <w:i/>
                <w:iCs/>
                <w:sz w:val="14"/>
                <w:szCs w:val="14"/>
                <w:lang w:val="hy-AM"/>
              </w:rPr>
              <w:t>6</w:t>
            </w:r>
            <w:r w:rsidR="00C12FC0" w:rsidRPr="00131E9C">
              <w:rPr>
                <w:rFonts w:ascii="GHEA Grapalat" w:hAnsi="GHEA Grapalat"/>
                <w:b/>
                <w:bCs/>
                <w:i/>
                <w:iCs/>
                <w:sz w:val="14"/>
                <w:szCs w:val="14"/>
              </w:rPr>
              <w:t xml:space="preserve">թ-ի դեկտեմբերի </w:t>
            </w:r>
            <w:r w:rsidR="00534B37">
              <w:rPr>
                <w:rFonts w:ascii="GHEA Grapalat" w:hAnsi="GHEA Grapalat"/>
                <w:b/>
                <w:bCs/>
                <w:i/>
                <w:iCs/>
                <w:sz w:val="14"/>
                <w:szCs w:val="14"/>
                <w:lang w:val="hy-AM"/>
              </w:rPr>
              <w:t>31</w:t>
            </w:r>
            <w:r w:rsidR="00C12FC0" w:rsidRPr="00131E9C">
              <w:rPr>
                <w:rFonts w:ascii="GHEA Grapalat" w:hAnsi="GHEA Grapalat"/>
                <w:b/>
                <w:bCs/>
                <w:i/>
                <w:iCs/>
                <w:sz w:val="14"/>
                <w:szCs w:val="14"/>
              </w:rPr>
              <w:t>-ը</w:t>
            </w:r>
          </w:p>
        </w:tc>
      </w:tr>
    </w:tbl>
    <w:p w14:paraId="4BCD76E9" w14:textId="77777777" w:rsidR="00C12FC0" w:rsidRPr="00C65BF5" w:rsidRDefault="00C12FC0" w:rsidP="00C12FC0">
      <w:pPr>
        <w:pStyle w:val="3"/>
        <w:spacing w:line="240" w:lineRule="auto"/>
        <w:jc w:val="left"/>
        <w:rPr>
          <w:rFonts w:ascii="Calibri" w:hAnsi="Calibri" w:cs="Calibri"/>
          <w:sz w:val="18"/>
          <w:szCs w:val="18"/>
          <w:lang w:val="pt-BR"/>
        </w:rPr>
      </w:pPr>
    </w:p>
    <w:p w14:paraId="2457B2E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14:paraId="5376C46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E59424B" w14:textId="77777777" w:rsidR="00C12FC0" w:rsidRPr="00C65BF5" w:rsidRDefault="00C12FC0" w:rsidP="00C12FC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12FC0" w:rsidRPr="00C65BF5" w14:paraId="30138186" w14:textId="77777777" w:rsidTr="009D1F76">
        <w:trPr>
          <w:jc w:val="center"/>
        </w:trPr>
        <w:tc>
          <w:tcPr>
            <w:tcW w:w="4536" w:type="dxa"/>
          </w:tcPr>
          <w:p w14:paraId="1150E46E"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14:paraId="675817BD" w14:textId="77777777" w:rsidR="00C12FC0" w:rsidRPr="00C65BF5" w:rsidRDefault="00C12FC0" w:rsidP="009D1F76">
            <w:pPr>
              <w:rPr>
                <w:rFonts w:ascii="Calibri" w:hAnsi="Calibri" w:cs="Calibri"/>
                <w:i/>
                <w:sz w:val="18"/>
                <w:szCs w:val="18"/>
                <w:lang w:val="pt-BR"/>
              </w:rPr>
            </w:pPr>
          </w:p>
          <w:p w14:paraId="3993AE50" w14:textId="77777777" w:rsidR="00C12FC0" w:rsidRPr="00C65BF5" w:rsidRDefault="00C12FC0" w:rsidP="009D1F76">
            <w:pPr>
              <w:rPr>
                <w:rFonts w:ascii="Calibri" w:hAnsi="Calibri" w:cs="Calibri"/>
                <w:i/>
                <w:sz w:val="18"/>
                <w:szCs w:val="18"/>
                <w:lang w:val="pt-BR"/>
              </w:rPr>
            </w:pPr>
          </w:p>
          <w:p w14:paraId="7193082E" w14:textId="77777777" w:rsidR="00C12FC0" w:rsidRPr="00C65BF5" w:rsidRDefault="00C12FC0" w:rsidP="009D1F76">
            <w:pPr>
              <w:rPr>
                <w:rFonts w:ascii="Calibri" w:hAnsi="Calibri" w:cs="Calibri"/>
                <w:i/>
                <w:sz w:val="18"/>
                <w:szCs w:val="18"/>
                <w:lang w:val="pt-BR"/>
              </w:rPr>
            </w:pPr>
          </w:p>
          <w:p w14:paraId="30ADB3BD" w14:textId="77777777" w:rsidR="00C12FC0" w:rsidRPr="00C65BF5" w:rsidRDefault="00C12FC0" w:rsidP="009D1F76">
            <w:pPr>
              <w:rPr>
                <w:rFonts w:ascii="Calibri" w:hAnsi="Calibri" w:cs="Calibri"/>
                <w:i/>
                <w:sz w:val="18"/>
                <w:szCs w:val="18"/>
                <w:lang w:val="pt-BR"/>
              </w:rPr>
            </w:pPr>
          </w:p>
          <w:p w14:paraId="12D52A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16C117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8A431EF"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14:paraId="1E1C63F6" w14:textId="77777777" w:rsidR="00C12FC0" w:rsidRPr="00C65BF5" w:rsidRDefault="00C12FC0" w:rsidP="009D1F76">
            <w:pPr>
              <w:jc w:val="center"/>
              <w:rPr>
                <w:rFonts w:ascii="Calibri" w:hAnsi="Calibri" w:cs="Calibri"/>
                <w:i/>
                <w:sz w:val="18"/>
                <w:szCs w:val="18"/>
                <w:lang w:val="pt-BR"/>
              </w:rPr>
            </w:pPr>
          </w:p>
        </w:tc>
        <w:tc>
          <w:tcPr>
            <w:tcW w:w="4343" w:type="dxa"/>
          </w:tcPr>
          <w:p w14:paraId="42338871"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ԿԱՏԱՐՈՂ</w:t>
            </w:r>
          </w:p>
          <w:p w14:paraId="4E063A1B" w14:textId="77777777" w:rsidR="00C12FC0" w:rsidRPr="00C65BF5" w:rsidRDefault="00C12FC0" w:rsidP="009D1F76">
            <w:pPr>
              <w:jc w:val="center"/>
              <w:rPr>
                <w:rFonts w:ascii="Calibri" w:hAnsi="Calibri" w:cs="Calibri"/>
                <w:i/>
                <w:sz w:val="18"/>
                <w:szCs w:val="18"/>
                <w:lang w:val="pt-BR"/>
              </w:rPr>
            </w:pPr>
          </w:p>
          <w:p w14:paraId="5FEFFC97" w14:textId="77777777" w:rsidR="00C12FC0" w:rsidRPr="00C65BF5" w:rsidRDefault="00C12FC0" w:rsidP="009D1F76">
            <w:pPr>
              <w:jc w:val="center"/>
              <w:rPr>
                <w:rFonts w:ascii="Calibri" w:hAnsi="Calibri" w:cs="Calibri"/>
                <w:i/>
                <w:sz w:val="18"/>
                <w:szCs w:val="18"/>
                <w:lang w:val="pt-BR"/>
              </w:rPr>
            </w:pPr>
          </w:p>
          <w:p w14:paraId="14BA2472" w14:textId="77777777" w:rsidR="00C12FC0" w:rsidRPr="00C65BF5" w:rsidRDefault="00C12FC0" w:rsidP="009D1F76">
            <w:pPr>
              <w:jc w:val="center"/>
              <w:rPr>
                <w:rFonts w:ascii="Calibri" w:hAnsi="Calibri" w:cs="Calibri"/>
                <w:i/>
                <w:sz w:val="18"/>
                <w:szCs w:val="18"/>
                <w:lang w:val="pt-BR"/>
              </w:rPr>
            </w:pPr>
          </w:p>
          <w:p w14:paraId="4414D8FE" w14:textId="77777777" w:rsidR="00C12FC0" w:rsidRPr="00C65BF5" w:rsidRDefault="00C12FC0" w:rsidP="009D1F76">
            <w:pPr>
              <w:jc w:val="center"/>
              <w:rPr>
                <w:rFonts w:ascii="Calibri" w:hAnsi="Calibri" w:cs="Calibri"/>
                <w:i/>
                <w:sz w:val="18"/>
                <w:szCs w:val="18"/>
                <w:lang w:val="pt-BR"/>
              </w:rPr>
            </w:pPr>
          </w:p>
          <w:p w14:paraId="6ED56F39"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0D18CD94"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B93619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7"/>
        <w:gridCol w:w="2244"/>
        <w:gridCol w:w="468"/>
        <w:gridCol w:w="555"/>
        <w:gridCol w:w="734"/>
        <w:gridCol w:w="554"/>
        <w:gridCol w:w="734"/>
        <w:gridCol w:w="734"/>
        <w:gridCol w:w="554"/>
        <w:gridCol w:w="734"/>
        <w:gridCol w:w="734"/>
        <w:gridCol w:w="554"/>
        <w:gridCol w:w="734"/>
        <w:gridCol w:w="643"/>
        <w:gridCol w:w="1571"/>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563A44" w14:paraId="3B23D777" w14:textId="77777777" w:rsidTr="00082F27">
        <w:tc>
          <w:tcPr>
            <w:tcW w:w="1839"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390"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422"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816"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9D4632" w:rsidRPr="002173CF" w14:paraId="4EA8CAC4" w14:textId="77777777" w:rsidTr="00082F27">
        <w:trPr>
          <w:trHeight w:val="1538"/>
        </w:trPr>
        <w:tc>
          <w:tcPr>
            <w:tcW w:w="1839" w:type="dxa"/>
          </w:tcPr>
          <w:p w14:paraId="690DCCC4" w14:textId="77777777" w:rsidR="00071D1C" w:rsidRPr="002173CF" w:rsidRDefault="00071D1C" w:rsidP="00EF3662">
            <w:pPr>
              <w:jc w:val="center"/>
              <w:rPr>
                <w:rFonts w:ascii="Sylfaen" w:hAnsi="Sylfaen"/>
                <w:sz w:val="20"/>
                <w:lang w:val="es-ES"/>
              </w:rPr>
            </w:pPr>
          </w:p>
        </w:tc>
        <w:tc>
          <w:tcPr>
            <w:tcW w:w="2390" w:type="dxa"/>
          </w:tcPr>
          <w:p w14:paraId="5175618E" w14:textId="77777777" w:rsidR="00071D1C" w:rsidRPr="002173CF" w:rsidRDefault="00071D1C" w:rsidP="00EF3662">
            <w:pPr>
              <w:jc w:val="center"/>
              <w:rPr>
                <w:rFonts w:ascii="Sylfaen" w:hAnsi="Sylfaen"/>
                <w:sz w:val="20"/>
                <w:lang w:val="es-ES"/>
              </w:rPr>
            </w:pPr>
          </w:p>
        </w:tc>
        <w:tc>
          <w:tcPr>
            <w:tcW w:w="2422" w:type="dxa"/>
          </w:tcPr>
          <w:p w14:paraId="1F2C6313" w14:textId="77777777" w:rsidR="00071D1C" w:rsidRPr="002173CF" w:rsidRDefault="00071D1C" w:rsidP="00EF3662">
            <w:pPr>
              <w:jc w:val="center"/>
              <w:rPr>
                <w:rFonts w:ascii="Sylfaen" w:hAnsi="Sylfaen"/>
                <w:sz w:val="20"/>
                <w:lang w:val="es-ES"/>
              </w:rPr>
            </w:pPr>
          </w:p>
        </w:tc>
        <w:tc>
          <w:tcPr>
            <w:tcW w:w="471"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584"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74"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84"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6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31"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082F27" w:rsidRPr="002173CF" w14:paraId="140D6FE5" w14:textId="77777777" w:rsidTr="00082F27">
        <w:trPr>
          <w:cantSplit/>
          <w:trHeight w:val="552"/>
        </w:trPr>
        <w:tc>
          <w:tcPr>
            <w:tcW w:w="1839" w:type="dxa"/>
            <w:vAlign w:val="center"/>
          </w:tcPr>
          <w:p w14:paraId="3C77A349" w14:textId="4384B392" w:rsidR="00082F27" w:rsidRPr="00F4046E" w:rsidRDefault="00082F27" w:rsidP="00082F27">
            <w:pPr>
              <w:jc w:val="center"/>
              <w:rPr>
                <w:rFonts w:ascii="Sylfaen" w:hAnsi="Sylfaen"/>
                <w:sz w:val="20"/>
                <w:lang w:val="hy-AM"/>
              </w:rPr>
            </w:pPr>
            <w:r>
              <w:rPr>
                <w:rFonts w:ascii="Sylfaen" w:hAnsi="Sylfaen"/>
                <w:sz w:val="20"/>
                <w:lang w:val="hy-AM"/>
              </w:rPr>
              <w:t>1</w:t>
            </w:r>
          </w:p>
        </w:tc>
        <w:tc>
          <w:tcPr>
            <w:tcW w:w="2390" w:type="dxa"/>
            <w:vAlign w:val="center"/>
          </w:tcPr>
          <w:p w14:paraId="54BFF871" w14:textId="47AF445D" w:rsidR="00082F27" w:rsidRPr="00F12B83" w:rsidRDefault="00082F27" w:rsidP="00082F27">
            <w:pPr>
              <w:jc w:val="center"/>
              <w:rPr>
                <w:rFonts w:ascii="Sylfaen" w:hAnsi="Sylfaen"/>
                <w:sz w:val="18"/>
              </w:rPr>
            </w:pPr>
            <w:r w:rsidRPr="00B93739">
              <w:rPr>
                <w:rFonts w:ascii="GHEA Grapalat" w:hAnsi="GHEA Grapalat"/>
                <w:sz w:val="16"/>
                <w:szCs w:val="16"/>
                <w:lang w:val="hy-AM"/>
              </w:rPr>
              <w:t>79200000</w:t>
            </w:r>
          </w:p>
        </w:tc>
        <w:tc>
          <w:tcPr>
            <w:tcW w:w="2422" w:type="dxa"/>
            <w:vAlign w:val="center"/>
          </w:tcPr>
          <w:p w14:paraId="63AAE77B" w14:textId="0144FD59" w:rsidR="00082F27" w:rsidRPr="002173CF" w:rsidRDefault="00082F27" w:rsidP="00082F27">
            <w:pPr>
              <w:jc w:val="center"/>
              <w:rPr>
                <w:rFonts w:ascii="Sylfaen" w:hAnsi="Sylfaen"/>
                <w:sz w:val="20"/>
                <w:lang w:val="es-ES"/>
              </w:rPr>
            </w:pPr>
            <w:r>
              <w:rPr>
                <w:rFonts w:ascii="Sylfaen" w:hAnsi="Sylfaen"/>
                <w:b/>
                <w:bCs/>
                <w:iCs/>
                <w:sz w:val="18"/>
                <w:szCs w:val="28"/>
                <w:lang w:val="hy-AM"/>
              </w:rPr>
              <w:t>Հաշվապահական ծառայություններ</w:t>
            </w:r>
          </w:p>
        </w:tc>
        <w:tc>
          <w:tcPr>
            <w:tcW w:w="471" w:type="dxa"/>
          </w:tcPr>
          <w:p w14:paraId="765D51E5" w14:textId="7CD19D6E" w:rsidR="00082F27" w:rsidRPr="002173CF" w:rsidRDefault="00082F27" w:rsidP="00082F27">
            <w:pPr>
              <w:jc w:val="center"/>
              <w:rPr>
                <w:rFonts w:ascii="Sylfaen" w:hAnsi="Sylfaen"/>
                <w:lang w:val="pt-BR"/>
              </w:rPr>
            </w:pPr>
          </w:p>
        </w:tc>
        <w:tc>
          <w:tcPr>
            <w:tcW w:w="584" w:type="dxa"/>
            <w:vAlign w:val="center"/>
          </w:tcPr>
          <w:p w14:paraId="13D52C0D" w14:textId="2F41E274" w:rsidR="00082F27" w:rsidRPr="009D4632" w:rsidRDefault="00082F27" w:rsidP="00082F27">
            <w:pPr>
              <w:jc w:val="center"/>
              <w:rPr>
                <w:rFonts w:ascii="Sylfaen" w:hAnsi="Sylfaen"/>
                <w:lang w:val="hy-AM"/>
              </w:rPr>
            </w:pPr>
            <w:r>
              <w:rPr>
                <w:rFonts w:ascii="Sylfaen" w:hAnsi="Sylfaen"/>
                <w:sz w:val="20"/>
                <w:lang w:val="hy-AM"/>
              </w:rPr>
              <w:t xml:space="preserve">8,3  </w:t>
            </w:r>
            <w:r w:rsidRPr="0054208C">
              <w:rPr>
                <w:rFonts w:ascii="Sylfaen" w:hAnsi="Sylfaen"/>
                <w:sz w:val="20"/>
                <w:lang w:val="pt-BR"/>
              </w:rPr>
              <w:t>%</w:t>
            </w:r>
          </w:p>
        </w:tc>
        <w:tc>
          <w:tcPr>
            <w:tcW w:w="574" w:type="dxa"/>
            <w:vAlign w:val="center"/>
          </w:tcPr>
          <w:p w14:paraId="445CF57D" w14:textId="4E7E901D" w:rsidR="00082F27" w:rsidRPr="009D4632" w:rsidRDefault="00082F27" w:rsidP="00082F27">
            <w:pPr>
              <w:jc w:val="center"/>
              <w:rPr>
                <w:rFonts w:ascii="Sylfaen" w:hAnsi="Sylfaen" w:cs="Arial"/>
                <w:sz w:val="18"/>
                <w:szCs w:val="18"/>
              </w:rPr>
            </w:pPr>
            <w:r>
              <w:rPr>
                <w:rFonts w:ascii="Sylfaen" w:hAnsi="Sylfaen"/>
                <w:sz w:val="20"/>
                <w:lang w:val="hy-AM"/>
              </w:rPr>
              <w:t>16,6</w:t>
            </w:r>
            <w:r w:rsidRPr="0054208C">
              <w:rPr>
                <w:rFonts w:ascii="Sylfaen" w:hAnsi="Sylfaen"/>
                <w:sz w:val="20"/>
                <w:lang w:val="pt-BR"/>
              </w:rPr>
              <w:t>%</w:t>
            </w:r>
          </w:p>
        </w:tc>
        <w:tc>
          <w:tcPr>
            <w:tcW w:w="584" w:type="dxa"/>
            <w:vAlign w:val="center"/>
          </w:tcPr>
          <w:p w14:paraId="7FF3CD51" w14:textId="00A0611A" w:rsidR="00082F27" w:rsidRPr="009D4632" w:rsidRDefault="00082F27" w:rsidP="00082F27">
            <w:pPr>
              <w:jc w:val="center"/>
              <w:rPr>
                <w:rFonts w:ascii="Sylfaen" w:hAnsi="Sylfaen"/>
                <w:sz w:val="20"/>
              </w:rPr>
            </w:pPr>
            <w:r>
              <w:rPr>
                <w:rFonts w:ascii="Sylfaen" w:hAnsi="Sylfaen"/>
                <w:sz w:val="20"/>
                <w:lang w:val="hy-AM"/>
              </w:rPr>
              <w:t xml:space="preserve">25   </w:t>
            </w:r>
            <w:r w:rsidRPr="0054208C">
              <w:rPr>
                <w:rFonts w:ascii="Sylfaen" w:hAnsi="Sylfaen"/>
                <w:sz w:val="20"/>
                <w:lang w:val="pt-BR"/>
              </w:rPr>
              <w:t>%</w:t>
            </w:r>
          </w:p>
        </w:tc>
        <w:tc>
          <w:tcPr>
            <w:tcW w:w="584" w:type="dxa"/>
            <w:vAlign w:val="center"/>
          </w:tcPr>
          <w:p w14:paraId="70C3E01D" w14:textId="2A425C91" w:rsidR="00082F27" w:rsidRPr="000841CA" w:rsidRDefault="00082F27" w:rsidP="00082F27">
            <w:pPr>
              <w:jc w:val="center"/>
              <w:rPr>
                <w:rFonts w:ascii="Sylfaen" w:hAnsi="Sylfaen" w:cs="Arial"/>
                <w:sz w:val="18"/>
                <w:szCs w:val="18"/>
                <w:lang w:val="hy-AM"/>
              </w:rPr>
            </w:pPr>
            <w:r>
              <w:rPr>
                <w:rFonts w:ascii="Sylfaen" w:hAnsi="Sylfaen"/>
                <w:sz w:val="20"/>
                <w:lang w:val="hy-AM"/>
              </w:rPr>
              <w:t>33,3</w:t>
            </w:r>
            <w:r w:rsidRPr="0054208C">
              <w:rPr>
                <w:rFonts w:ascii="Sylfaen" w:hAnsi="Sylfaen"/>
                <w:sz w:val="20"/>
                <w:lang w:val="pt-BR"/>
              </w:rPr>
              <w:t>%</w:t>
            </w:r>
          </w:p>
        </w:tc>
        <w:tc>
          <w:tcPr>
            <w:tcW w:w="584" w:type="dxa"/>
            <w:vAlign w:val="center"/>
          </w:tcPr>
          <w:p w14:paraId="54EAC0F4" w14:textId="6526924C" w:rsidR="00082F27" w:rsidRPr="002173CF" w:rsidRDefault="00082F27" w:rsidP="00082F27">
            <w:pPr>
              <w:jc w:val="center"/>
              <w:rPr>
                <w:rFonts w:ascii="Sylfaen" w:hAnsi="Sylfaen" w:cs="Arial"/>
                <w:sz w:val="18"/>
                <w:szCs w:val="18"/>
                <w:lang w:val="pt-BR"/>
              </w:rPr>
            </w:pPr>
            <w:r>
              <w:rPr>
                <w:rFonts w:ascii="Sylfaen" w:hAnsi="Sylfaen"/>
                <w:sz w:val="20"/>
                <w:lang w:val="hy-AM"/>
              </w:rPr>
              <w:t>41,6</w:t>
            </w:r>
            <w:r w:rsidRPr="0054208C">
              <w:rPr>
                <w:rFonts w:ascii="Sylfaen" w:hAnsi="Sylfaen"/>
                <w:sz w:val="20"/>
                <w:lang w:val="pt-BR"/>
              </w:rPr>
              <w:t>%</w:t>
            </w:r>
          </w:p>
        </w:tc>
        <w:tc>
          <w:tcPr>
            <w:tcW w:w="584" w:type="dxa"/>
            <w:vAlign w:val="center"/>
          </w:tcPr>
          <w:p w14:paraId="485B937D" w14:textId="609C6679" w:rsidR="00082F27" w:rsidRPr="002173CF" w:rsidRDefault="00082F27" w:rsidP="00082F27">
            <w:pPr>
              <w:jc w:val="center"/>
              <w:rPr>
                <w:rFonts w:ascii="Sylfaen" w:hAnsi="Sylfaen" w:cs="Arial"/>
                <w:sz w:val="18"/>
                <w:szCs w:val="18"/>
                <w:lang w:val="pt-BR"/>
              </w:rPr>
            </w:pPr>
            <w:r>
              <w:rPr>
                <w:rFonts w:ascii="Sylfaen" w:hAnsi="Sylfaen"/>
                <w:sz w:val="20"/>
                <w:lang w:val="hy-AM"/>
              </w:rPr>
              <w:t xml:space="preserve">50   </w:t>
            </w:r>
            <w:r w:rsidRPr="0054208C">
              <w:rPr>
                <w:rFonts w:ascii="Sylfaen" w:hAnsi="Sylfaen"/>
                <w:sz w:val="20"/>
                <w:lang w:val="pt-BR"/>
              </w:rPr>
              <w:t>%</w:t>
            </w:r>
          </w:p>
        </w:tc>
        <w:tc>
          <w:tcPr>
            <w:tcW w:w="584" w:type="dxa"/>
            <w:vAlign w:val="center"/>
          </w:tcPr>
          <w:p w14:paraId="19B77F4E" w14:textId="7B1C0507" w:rsidR="00082F27" w:rsidRPr="002173CF" w:rsidRDefault="00082F27" w:rsidP="00082F27">
            <w:pPr>
              <w:jc w:val="center"/>
              <w:rPr>
                <w:rFonts w:ascii="Sylfaen" w:hAnsi="Sylfaen" w:cs="Arial"/>
                <w:sz w:val="18"/>
                <w:szCs w:val="18"/>
                <w:lang w:val="pt-BR"/>
              </w:rPr>
            </w:pPr>
            <w:r>
              <w:rPr>
                <w:rFonts w:ascii="Sylfaen" w:hAnsi="Sylfaen"/>
                <w:sz w:val="20"/>
                <w:lang w:val="hy-AM"/>
              </w:rPr>
              <w:t>58,3</w:t>
            </w:r>
            <w:r w:rsidRPr="0054208C">
              <w:rPr>
                <w:rFonts w:ascii="Sylfaen" w:hAnsi="Sylfaen"/>
                <w:sz w:val="20"/>
                <w:lang w:val="pt-BR"/>
              </w:rPr>
              <w:t>%</w:t>
            </w:r>
          </w:p>
        </w:tc>
        <w:tc>
          <w:tcPr>
            <w:tcW w:w="584" w:type="dxa"/>
            <w:vAlign w:val="center"/>
          </w:tcPr>
          <w:p w14:paraId="3BDA1587" w14:textId="1804C26A" w:rsidR="00082F27" w:rsidRPr="002173CF" w:rsidRDefault="00082F27" w:rsidP="00082F27">
            <w:pPr>
              <w:jc w:val="center"/>
              <w:rPr>
                <w:rFonts w:ascii="Sylfaen" w:hAnsi="Sylfaen" w:cs="Arial"/>
                <w:sz w:val="18"/>
                <w:szCs w:val="18"/>
                <w:lang w:val="pt-BR"/>
              </w:rPr>
            </w:pPr>
            <w:r>
              <w:rPr>
                <w:rFonts w:ascii="Sylfaen" w:hAnsi="Sylfaen"/>
                <w:sz w:val="20"/>
                <w:lang w:val="hy-AM"/>
              </w:rPr>
              <w:t>66,6</w:t>
            </w:r>
            <w:r w:rsidRPr="0054208C">
              <w:rPr>
                <w:rFonts w:ascii="Sylfaen" w:hAnsi="Sylfaen"/>
                <w:sz w:val="20"/>
                <w:lang w:val="pt-BR"/>
              </w:rPr>
              <w:t>%</w:t>
            </w:r>
          </w:p>
        </w:tc>
        <w:tc>
          <w:tcPr>
            <w:tcW w:w="584" w:type="dxa"/>
            <w:vAlign w:val="center"/>
          </w:tcPr>
          <w:p w14:paraId="41814414" w14:textId="4FEE051D" w:rsidR="00082F27" w:rsidRPr="002173CF" w:rsidRDefault="00082F27" w:rsidP="00082F27">
            <w:pPr>
              <w:jc w:val="center"/>
              <w:rPr>
                <w:rFonts w:ascii="Sylfaen" w:hAnsi="Sylfaen" w:cs="Arial"/>
                <w:sz w:val="18"/>
                <w:szCs w:val="18"/>
                <w:lang w:val="pt-BR"/>
              </w:rPr>
            </w:pPr>
            <w:r>
              <w:rPr>
                <w:rFonts w:ascii="Sylfaen" w:hAnsi="Sylfaen"/>
                <w:sz w:val="20"/>
                <w:lang w:val="hy-AM"/>
              </w:rPr>
              <w:t xml:space="preserve">75   </w:t>
            </w:r>
            <w:r w:rsidRPr="0054208C">
              <w:rPr>
                <w:rFonts w:ascii="Sylfaen" w:hAnsi="Sylfaen"/>
                <w:sz w:val="20"/>
                <w:lang w:val="pt-BR"/>
              </w:rPr>
              <w:t>%</w:t>
            </w:r>
          </w:p>
        </w:tc>
        <w:tc>
          <w:tcPr>
            <w:tcW w:w="684" w:type="dxa"/>
            <w:vAlign w:val="center"/>
          </w:tcPr>
          <w:p w14:paraId="4A9421FF" w14:textId="36B4F064" w:rsidR="00082F27" w:rsidRPr="002173CF" w:rsidRDefault="00082F27" w:rsidP="00082F27">
            <w:pPr>
              <w:jc w:val="center"/>
              <w:rPr>
                <w:rFonts w:ascii="Sylfaen" w:hAnsi="Sylfaen" w:cs="Arial"/>
                <w:sz w:val="18"/>
                <w:szCs w:val="18"/>
                <w:lang w:val="pt-BR"/>
              </w:rPr>
            </w:pPr>
            <w:r>
              <w:rPr>
                <w:rFonts w:ascii="Sylfaen" w:hAnsi="Sylfaen"/>
                <w:sz w:val="20"/>
                <w:lang w:val="hy-AM"/>
              </w:rPr>
              <w:t>83,3</w:t>
            </w:r>
            <w:r w:rsidRPr="0054208C">
              <w:rPr>
                <w:rFonts w:ascii="Sylfaen" w:hAnsi="Sylfaen"/>
                <w:sz w:val="20"/>
                <w:lang w:val="pt-BR"/>
              </w:rPr>
              <w:t>%</w:t>
            </w:r>
          </w:p>
        </w:tc>
        <w:tc>
          <w:tcPr>
            <w:tcW w:w="684" w:type="dxa"/>
            <w:vAlign w:val="center"/>
          </w:tcPr>
          <w:p w14:paraId="1A48623A" w14:textId="2BED170F" w:rsidR="00082F27" w:rsidRPr="002173CF" w:rsidRDefault="00082F27" w:rsidP="00082F27">
            <w:pPr>
              <w:jc w:val="center"/>
              <w:rPr>
                <w:rFonts w:ascii="Sylfaen" w:hAnsi="Sylfaen" w:cs="Arial"/>
                <w:sz w:val="18"/>
                <w:szCs w:val="18"/>
                <w:lang w:val="pt-BR"/>
              </w:rPr>
            </w:pPr>
            <w:r w:rsidRPr="0054208C">
              <w:rPr>
                <w:rFonts w:ascii="Sylfaen" w:hAnsi="Sylfaen"/>
                <w:sz w:val="20"/>
                <w:lang w:val="hy-AM"/>
              </w:rPr>
              <w:t>100</w:t>
            </w:r>
            <w:r>
              <w:rPr>
                <w:rFonts w:ascii="Sylfaen" w:hAnsi="Sylfaen"/>
                <w:sz w:val="20"/>
                <w:lang w:val="hy-AM"/>
              </w:rPr>
              <w:t xml:space="preserve"> </w:t>
            </w:r>
            <w:r w:rsidRPr="0054208C">
              <w:rPr>
                <w:rFonts w:ascii="Sylfaen" w:hAnsi="Sylfaen"/>
                <w:sz w:val="20"/>
                <w:lang w:val="pt-BR"/>
              </w:rPr>
              <w:t>%</w:t>
            </w:r>
          </w:p>
        </w:tc>
        <w:tc>
          <w:tcPr>
            <w:tcW w:w="1731" w:type="dxa"/>
            <w:vAlign w:val="center"/>
          </w:tcPr>
          <w:p w14:paraId="08F75891" w14:textId="59B7773B" w:rsidR="00082F27" w:rsidRPr="002173CF" w:rsidRDefault="00082F27" w:rsidP="00082F27">
            <w:pPr>
              <w:jc w:val="center"/>
              <w:rPr>
                <w:rFonts w:ascii="Sylfaen" w:hAnsi="Sylfaen"/>
                <w:b/>
                <w:lang w:val="pt-BR"/>
              </w:rPr>
            </w:pPr>
            <w:r w:rsidRPr="0054208C">
              <w:rPr>
                <w:rFonts w:ascii="Sylfaen" w:hAnsi="Sylfaen"/>
                <w:sz w:val="20"/>
                <w:lang w:val="hy-AM"/>
              </w:rPr>
              <w:t>100</w:t>
            </w:r>
            <w:r>
              <w:rPr>
                <w:rFonts w:ascii="Sylfaen" w:hAnsi="Sylfaen"/>
                <w:sz w:val="20"/>
                <w:lang w:val="hy-AM"/>
              </w:rPr>
              <w:t xml:space="preserve">         </w:t>
            </w:r>
            <w:r w:rsidRPr="0054208C">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63A44"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B04BD" w14:textId="77777777" w:rsidR="002766D8" w:rsidRDefault="002766D8">
      <w:r>
        <w:separator/>
      </w:r>
    </w:p>
  </w:endnote>
  <w:endnote w:type="continuationSeparator" w:id="0">
    <w:p w14:paraId="1F2BD69B" w14:textId="77777777" w:rsidR="002766D8" w:rsidRDefault="0027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32F7C" w14:textId="77777777" w:rsidR="002766D8" w:rsidRDefault="002766D8">
      <w:r>
        <w:separator/>
      </w:r>
    </w:p>
  </w:footnote>
  <w:footnote w:type="continuationSeparator" w:id="0">
    <w:p w14:paraId="5ADDEE39" w14:textId="77777777" w:rsidR="002766D8" w:rsidRDefault="002766D8">
      <w:r>
        <w:continuationSeparator/>
      </w:r>
    </w:p>
  </w:footnote>
  <w:footnote w:id="1">
    <w:p w14:paraId="07EFD93B" w14:textId="185E3CA8" w:rsidR="00563A44" w:rsidRPr="00D45BA2" w:rsidRDefault="00563A44" w:rsidP="002173CF">
      <w:pPr>
        <w:pStyle w:val="af2"/>
        <w:jc w:val="both"/>
        <w:rPr>
          <w:lang w:val="en-US"/>
        </w:rPr>
      </w:pPr>
    </w:p>
  </w:footnote>
  <w:footnote w:id="2">
    <w:p w14:paraId="0479151E" w14:textId="23568D36" w:rsidR="00563A44" w:rsidRPr="00AE74A0" w:rsidRDefault="00563A44"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3A44" w:rsidRPr="006265F4" w:rsidRDefault="00563A4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3A44" w:rsidRPr="006265F4" w:rsidRDefault="00563A4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3A44" w:rsidRPr="006265F4" w:rsidRDefault="00563A4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3A44" w:rsidRPr="00D45BA2" w:rsidRDefault="00563A44">
      <w:pPr>
        <w:pStyle w:val="af2"/>
      </w:pPr>
    </w:p>
  </w:footnote>
  <w:footnote w:id="3">
    <w:p w14:paraId="5BDAD4EB" w14:textId="2D2151B3" w:rsidR="00563A44" w:rsidRPr="006265F4" w:rsidRDefault="00563A44"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3A44" w:rsidRPr="006265F4" w:rsidRDefault="00563A44"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3A44" w:rsidRPr="00D45BA2" w:rsidRDefault="00563A44"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563A44" w:rsidRPr="006F2A6C" w:rsidRDefault="00563A4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563A44" w:rsidRPr="00D45BA2" w:rsidRDefault="00563A44"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563A44" w:rsidRPr="008A2E7F" w:rsidRDefault="00563A44"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3A44" w:rsidRPr="00D45BA2" w:rsidRDefault="00563A44">
      <w:pPr>
        <w:pStyle w:val="af2"/>
        <w:rPr>
          <w:lang w:val="hy-AM"/>
        </w:rPr>
      </w:pPr>
    </w:p>
  </w:footnote>
  <w:footnote w:id="7">
    <w:p w14:paraId="267561A5" w14:textId="3A565894" w:rsidR="00563A44" w:rsidRPr="004F5893" w:rsidRDefault="00563A44"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563A44" w:rsidRPr="004F5893" w:rsidRDefault="00563A4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563A44" w:rsidRPr="004F5893" w:rsidRDefault="00563A44"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563A44" w:rsidRPr="001258CE" w:rsidRDefault="00563A4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563A44" w:rsidRPr="004B72E3" w:rsidRDefault="00563A44"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3A44" w:rsidRPr="004B72E3" w:rsidRDefault="00563A44"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3A44" w:rsidRPr="00084034" w:rsidRDefault="00563A44"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563A44" w:rsidRPr="000B7538" w:rsidRDefault="00563A44"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3A44" w:rsidRPr="000B7538" w:rsidRDefault="00563A4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3A44" w:rsidRPr="000B7538" w:rsidRDefault="00563A4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3A44" w:rsidRPr="006F2A6C" w:rsidRDefault="00563A4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563A44" w:rsidRPr="000B7538" w:rsidRDefault="00563A44"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3A44" w:rsidRPr="00F913EC" w:rsidRDefault="00563A44"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3A44" w:rsidRPr="006F2A6C" w:rsidRDefault="00563A44"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563A44" w:rsidRPr="00084034" w:rsidRDefault="00563A44"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3A44" w:rsidRPr="00084034" w:rsidRDefault="00563A44">
      <w:pPr>
        <w:pStyle w:val="af2"/>
        <w:rPr>
          <w:rFonts w:asciiTheme="minorHAnsi" w:hAnsiTheme="minorHAnsi"/>
          <w:lang w:val="hy-AM"/>
        </w:rPr>
      </w:pPr>
    </w:p>
  </w:footnote>
  <w:footnote w:id="15">
    <w:p w14:paraId="422AF998" w14:textId="0DB20754" w:rsidR="00563A44" w:rsidRPr="00FD4E69" w:rsidRDefault="00563A44"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563A44" w:rsidRPr="00FD4E69" w:rsidRDefault="00563A4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563A44" w:rsidRPr="00AB6289" w:rsidRDefault="00563A44"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3A44" w:rsidRPr="00FD4E69" w:rsidRDefault="00563A44">
      <w:pPr>
        <w:pStyle w:val="af2"/>
        <w:rPr>
          <w:rFonts w:asciiTheme="minorHAnsi" w:hAnsiTheme="minorHAnsi"/>
          <w:lang w:val="af-ZA"/>
        </w:rPr>
      </w:pPr>
    </w:p>
  </w:footnote>
  <w:footnote w:id="18">
    <w:p w14:paraId="40326818" w14:textId="77777777" w:rsidR="00563A44" w:rsidRPr="000B7538" w:rsidRDefault="00563A4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63A44">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3A44" w:rsidRPr="000B7538" w:rsidRDefault="00563A4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3A44" w:rsidRPr="00523B4A" w:rsidRDefault="00563A44">
      <w:pPr>
        <w:pStyle w:val="af2"/>
        <w:rPr>
          <w:rFonts w:asciiTheme="minorHAnsi" w:hAnsiTheme="minorHAnsi"/>
        </w:rPr>
      </w:pPr>
    </w:p>
  </w:footnote>
  <w:footnote w:id="19">
    <w:p w14:paraId="14DF1460" w14:textId="77777777" w:rsidR="00563A44" w:rsidRPr="003513F5" w:rsidRDefault="00563A44" w:rsidP="00C12FC0">
      <w:pPr>
        <w:pStyle w:val="af2"/>
        <w:rPr>
          <w:lang w:val="hy-AM"/>
        </w:rPr>
      </w:pPr>
      <w:r w:rsidRPr="008F5B83">
        <w:rPr>
          <w:rStyle w:val="af6"/>
          <w:sz w:val="16"/>
        </w:rPr>
        <w:footnoteRef/>
      </w:r>
      <w:r>
        <w:t xml:space="preserve"> </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պայմանագիր</w:t>
      </w:r>
    </w:p>
  </w:footnote>
  <w:footnote w:id="20">
    <w:p w14:paraId="4D1D53D5" w14:textId="77777777" w:rsidR="00563A44" w:rsidRPr="008F5B83" w:rsidRDefault="00563A44" w:rsidP="00C12FC0">
      <w:pPr>
        <w:pStyle w:val="af2"/>
        <w:rPr>
          <w:lang w:val="hy-AM"/>
        </w:rPr>
      </w:pPr>
      <w:r>
        <w:rPr>
          <w:rStyle w:val="af6"/>
        </w:rPr>
        <w:footnoteRef/>
      </w:r>
      <w:r>
        <w:t xml:space="preserve"> </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7925EB9E" w14:textId="77777777" w:rsidR="00563A44" w:rsidRPr="007024B9" w:rsidRDefault="00563A44" w:rsidP="00C12FC0">
      <w:pPr>
        <w:pStyle w:val="af2"/>
      </w:pPr>
      <w:r>
        <w:rPr>
          <w:rStyle w:val="af6"/>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22">
    <w:p w14:paraId="3ECCF30D" w14:textId="77777777" w:rsidR="00563A44" w:rsidRPr="00CB6DA8" w:rsidRDefault="00563A44" w:rsidP="00C12FC0">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57950DDE" w14:textId="77777777" w:rsidR="00563A44" w:rsidRPr="007024B9" w:rsidRDefault="00563A44" w:rsidP="00C12FC0">
      <w:pPr>
        <w:pStyle w:val="af2"/>
        <w:rPr>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C41D6D1" w14:textId="77777777" w:rsidR="00563A44" w:rsidRPr="006B357C" w:rsidRDefault="00563A44" w:rsidP="00C12FC0">
      <w:pPr>
        <w:pStyle w:val="af2"/>
      </w:pPr>
      <w:r>
        <w:rPr>
          <w:rStyle w:val="af6"/>
        </w:rPr>
        <w:footnoteRef/>
      </w:r>
      <w:r>
        <w:t xml:space="preserve"> </w:t>
      </w:r>
      <w:r w:rsidRPr="002B5F7E">
        <w:rPr>
          <w:rFonts w:ascii="GHEA Grapalat" w:hAnsi="GHEA Grapalat" w:cs="Sylfaen"/>
          <w:i/>
          <w:sz w:val="16"/>
          <w:szCs w:val="16"/>
          <w:lang w:val="en-US"/>
        </w:rPr>
        <w:t>Պետական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5F4588">
        <w:rPr>
          <w:rFonts w:ascii="GHEA Grapalat" w:hAnsi="GHEA Grapalat" w:cs="Sylfaen"/>
          <w:i/>
          <w:sz w:val="16"/>
          <w:szCs w:val="16"/>
          <w:lang w:val="af-ZA"/>
        </w:rPr>
        <w:t>:</w:t>
      </w:r>
    </w:p>
  </w:footnote>
  <w:footnote w:id="24">
    <w:p w14:paraId="54DAC93F" w14:textId="77777777" w:rsidR="00563A44" w:rsidRPr="00223624" w:rsidRDefault="00563A44" w:rsidP="00C12FC0">
      <w:pPr>
        <w:pStyle w:val="af2"/>
        <w:rPr>
          <w:rFonts w:asciiTheme="minorHAnsi" w:hAnsiTheme="minorHAnsi" w:cstheme="minorHAnsi"/>
          <w:lang w:val="en-US"/>
        </w:rPr>
      </w:pPr>
      <w:r>
        <w:rPr>
          <w:rStyle w:val="af6"/>
        </w:rPr>
        <w:footnoteRef/>
      </w:r>
      <w:r>
        <w:t xml:space="preserve"> </w:t>
      </w:r>
      <w:r w:rsidRPr="00223624">
        <w:rPr>
          <w:rFonts w:asciiTheme="minorHAnsi" w:hAnsiTheme="minorHAnsi" w:cstheme="minorHAnsi"/>
          <w:i/>
          <w:sz w:val="16"/>
          <w:szCs w:val="24"/>
          <w:lang w:val="hy-AM" w:eastAsia="en-US"/>
        </w:rPr>
        <w:t>Սույն</w:t>
      </w:r>
      <w:r w:rsidRPr="00223624">
        <w:rPr>
          <w:rFonts w:asciiTheme="minorHAnsi" w:hAnsiTheme="minorHAnsi" w:cstheme="minorHAnsi"/>
          <w:i/>
          <w:sz w:val="16"/>
          <w:szCs w:val="24"/>
          <w:lang w:eastAsia="en-US"/>
        </w:rPr>
        <w:t xml:space="preserve"> կետը</w:t>
      </w:r>
      <w:r w:rsidRPr="00223624">
        <w:rPr>
          <w:rFonts w:asciiTheme="minorHAnsi" w:hAnsiTheme="minorHAnsi" w:cstheme="minorHAnsi"/>
          <w:i/>
          <w:sz w:val="16"/>
          <w:szCs w:val="24"/>
          <w:lang w:val="hy-AM" w:eastAsia="en-US"/>
        </w:rPr>
        <w:t xml:space="preserve"> հանվում </w:t>
      </w:r>
      <w:r w:rsidRPr="00223624">
        <w:rPr>
          <w:rFonts w:asciiTheme="minorHAnsi" w:hAnsiTheme="minorHAnsi" w:cstheme="minorHAnsi"/>
          <w:i/>
          <w:sz w:val="16"/>
          <w:szCs w:val="24"/>
          <w:lang w:eastAsia="en-US"/>
        </w:rPr>
        <w:t>է պայմանագրից</w:t>
      </w:r>
      <w:r w:rsidRPr="00223624">
        <w:rPr>
          <w:rFonts w:asciiTheme="minorHAnsi" w:hAnsiTheme="minorHAnsi" w:cstheme="minorHAnsi"/>
          <w:i/>
          <w:sz w:val="16"/>
          <w:szCs w:val="24"/>
          <w:lang w:val="hy-AM" w:eastAsia="en-US"/>
        </w:rPr>
        <w:t>, եթե պայմանագիրը չի իրականացվում գործակալության պայմանագիր կնքելու միջոցով:</w:t>
      </w:r>
    </w:p>
  </w:footnote>
  <w:footnote w:id="25">
    <w:p w14:paraId="68674E00" w14:textId="77777777" w:rsidR="00563A44" w:rsidRPr="00223624" w:rsidRDefault="00563A44" w:rsidP="00C12FC0">
      <w:pPr>
        <w:pStyle w:val="af2"/>
        <w:rPr>
          <w:rFonts w:asciiTheme="minorHAnsi" w:hAnsiTheme="minorHAnsi" w:cstheme="minorHAnsi"/>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223624">
        <w:rPr>
          <w:rFonts w:asciiTheme="minorHAnsi" w:hAnsiTheme="minorHAnsi" w:cstheme="minorHAnsi"/>
          <w:i/>
          <w:sz w:val="16"/>
          <w:szCs w:val="24"/>
          <w:lang w:val="hy-AM" w:eastAsia="en-US"/>
        </w:rPr>
        <w:t>Սույն կետը հանվում է</w:t>
      </w:r>
      <w:r w:rsidRPr="00223624">
        <w:rPr>
          <w:rFonts w:asciiTheme="minorHAnsi" w:hAnsiTheme="minorHAnsi" w:cstheme="minorHAnsi"/>
          <w:i/>
          <w:sz w:val="16"/>
          <w:szCs w:val="24"/>
          <w:lang w:eastAsia="en-US"/>
        </w:rPr>
        <w:t xml:space="preserve"> պայմանագրից</w:t>
      </w:r>
      <w:r w:rsidRPr="00223624">
        <w:rPr>
          <w:rFonts w:asciiTheme="minorHAnsi" w:hAnsiTheme="minorHAnsi" w:cstheme="minorHAnsi"/>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5E284737" w14:textId="77777777" w:rsidR="00563A44" w:rsidRPr="00E07A2F" w:rsidRDefault="00563A44" w:rsidP="00C12FC0">
      <w:pPr>
        <w:pStyle w:val="af2"/>
        <w:rPr>
          <w:lang w:val="en-US"/>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9122D4B"/>
    <w:multiLevelType w:val="hybridMultilevel"/>
    <w:tmpl w:val="C84247F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375"/>
    <w:rsid w:val="00082ADC"/>
    <w:rsid w:val="00082DE0"/>
    <w:rsid w:val="00082E96"/>
    <w:rsid w:val="00082F27"/>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872"/>
    <w:rsid w:val="00174FE1"/>
    <w:rsid w:val="00175F8F"/>
    <w:rsid w:val="00175FDC"/>
    <w:rsid w:val="0017637D"/>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6D8"/>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BD3"/>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1F62"/>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B37"/>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57F2E"/>
    <w:rsid w:val="00560961"/>
    <w:rsid w:val="00561FCA"/>
    <w:rsid w:val="00562EB1"/>
    <w:rsid w:val="00563192"/>
    <w:rsid w:val="0056331A"/>
    <w:rsid w:val="005639B0"/>
    <w:rsid w:val="00563A44"/>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570"/>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FCB"/>
    <w:rsid w:val="00833336"/>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FBB"/>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76"/>
    <w:rsid w:val="009D2415"/>
    <w:rsid w:val="009D2800"/>
    <w:rsid w:val="009D352B"/>
    <w:rsid w:val="009D3747"/>
    <w:rsid w:val="009D4632"/>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8E1"/>
    <w:rsid w:val="00A34587"/>
    <w:rsid w:val="00A37070"/>
    <w:rsid w:val="00A37126"/>
    <w:rsid w:val="00A40446"/>
    <w:rsid w:val="00A408CE"/>
    <w:rsid w:val="00A42216"/>
    <w:rsid w:val="00A42D1F"/>
    <w:rsid w:val="00A42E71"/>
    <w:rsid w:val="00A43166"/>
    <w:rsid w:val="00A4360B"/>
    <w:rsid w:val="00A43701"/>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C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C35"/>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B83"/>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6E6E5-8A39-4698-B2C0-17024DF6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23560</Words>
  <Characters>134297</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73</cp:revision>
  <cp:lastPrinted>2018-02-16T07:12:00Z</cp:lastPrinted>
  <dcterms:created xsi:type="dcterms:W3CDTF">2022-10-31T10:53:00Z</dcterms:created>
  <dcterms:modified xsi:type="dcterms:W3CDTF">2025-12-17T07:22:00Z</dcterms:modified>
</cp:coreProperties>
</file>